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762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7F41A6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AA59F8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6A9CE6" wp14:editId="0811EF3C">
            <wp:simplePos x="0" y="0"/>
            <wp:positionH relativeFrom="column">
              <wp:posOffset>1814830</wp:posOffset>
            </wp:positionH>
            <wp:positionV relativeFrom="paragraph">
              <wp:posOffset>123190</wp:posOffset>
            </wp:positionV>
            <wp:extent cx="14382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57" y="21304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31395CF" wp14:editId="1166E4D8">
            <wp:extent cx="1447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941E0A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3365E040" wp14:editId="6658D06A">
            <wp:extent cx="1266825" cy="903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A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24" cy="90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1480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BAD4227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0CF88DD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4C2770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35E15BA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74388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A9FA4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7F317BC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E26C00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0561AA3" w14:textId="77777777" w:rsidR="00960770" w:rsidRPr="008A2ACE" w:rsidRDefault="00960770" w:rsidP="00960770">
      <w:pPr>
        <w:jc w:val="center"/>
        <w:rPr>
          <w:rFonts w:ascii="Arial" w:hAnsi="Arial" w:cs="Arial"/>
          <w:b/>
          <w:sz w:val="48"/>
          <w:szCs w:val="48"/>
        </w:rPr>
      </w:pPr>
      <w:r w:rsidRPr="008A2ACE">
        <w:rPr>
          <w:rFonts w:ascii="Arial" w:hAnsi="Arial" w:cs="Arial"/>
          <w:b/>
          <w:sz w:val="48"/>
          <w:szCs w:val="48"/>
        </w:rPr>
        <w:t>Consideration Request Form</w:t>
      </w:r>
    </w:p>
    <w:p w14:paraId="7248A27F" w14:textId="77777777" w:rsidR="00960770" w:rsidRPr="008A2ACE" w:rsidRDefault="00960770" w:rsidP="00960770">
      <w:pPr>
        <w:jc w:val="center"/>
        <w:rPr>
          <w:rFonts w:ascii="Arial" w:hAnsi="Arial" w:cs="Arial"/>
          <w:b/>
          <w:sz w:val="48"/>
          <w:szCs w:val="48"/>
        </w:rPr>
      </w:pPr>
      <w:r w:rsidRPr="008A2ACE">
        <w:rPr>
          <w:rFonts w:ascii="Arial" w:hAnsi="Arial" w:cs="Arial"/>
          <w:b/>
          <w:sz w:val="48"/>
          <w:szCs w:val="48"/>
        </w:rPr>
        <w:t>for</w:t>
      </w:r>
    </w:p>
    <w:p w14:paraId="678EE6AF" w14:textId="77777777" w:rsidR="00960770" w:rsidRDefault="00960770" w:rsidP="00960770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a</w:t>
      </w:r>
      <w:r w:rsidRPr="008A2ACE">
        <w:rPr>
          <w:rFonts w:ascii="Arial" w:hAnsi="Arial" w:cs="Arial"/>
          <w:b/>
          <w:sz w:val="48"/>
          <w:szCs w:val="48"/>
        </w:rPr>
        <w:t xml:space="preserve"> </w:t>
      </w:r>
      <w:r w:rsidR="00941E0A">
        <w:rPr>
          <w:rFonts w:ascii="Arial" w:hAnsi="Arial" w:cs="Arial"/>
          <w:b/>
          <w:sz w:val="48"/>
          <w:szCs w:val="48"/>
        </w:rPr>
        <w:t>Safeguarding Adults</w:t>
      </w:r>
      <w:r w:rsidR="00941E0A" w:rsidRPr="008A2ACE">
        <w:rPr>
          <w:rFonts w:ascii="Arial" w:hAnsi="Arial" w:cs="Arial"/>
          <w:b/>
          <w:sz w:val="48"/>
          <w:szCs w:val="48"/>
        </w:rPr>
        <w:t xml:space="preserve"> </w:t>
      </w:r>
      <w:r w:rsidRPr="008A2ACE">
        <w:rPr>
          <w:rFonts w:ascii="Arial" w:hAnsi="Arial" w:cs="Arial"/>
          <w:b/>
          <w:sz w:val="48"/>
          <w:szCs w:val="48"/>
        </w:rPr>
        <w:t>Review</w:t>
      </w:r>
    </w:p>
    <w:p w14:paraId="7034ADD9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FFE5BB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C1134F3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293454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C9637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FA9E9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7A3853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3B426A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6F9A67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83163D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F92489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AFB77B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C2C2FB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2FA54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CE52D67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F0B855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8070192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FD402E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80089F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1D79826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F4C239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CBC511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2541E82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23021E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33942">
        <w:rPr>
          <w:rFonts w:ascii="Arial" w:eastAsia="Times New Roman" w:hAnsi="Arial" w:cs="Arial"/>
          <w:b/>
          <w:sz w:val="28"/>
          <w:szCs w:val="28"/>
        </w:rPr>
        <w:lastRenderedPageBreak/>
        <w:t>Consideration Request Form for a Safeguarding Adult Review</w:t>
      </w:r>
    </w:p>
    <w:p w14:paraId="0A152F24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BE3465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 A - Referral</w:t>
      </w:r>
    </w:p>
    <w:p w14:paraId="40ECE8FF" w14:textId="77777777" w:rsidR="00E134AE" w:rsidRPr="001E51B9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as fully as possible after discussion with your agency’s SAB representative who will submit to the SARC chair. If your agency does not have a SAB representative please discuss with the LA SAB representative.</w:t>
      </w:r>
    </w:p>
    <w:p w14:paraId="5BB36477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977"/>
      </w:tblGrid>
      <w:tr w:rsidR="00E134AE" w:rsidRPr="00EF767C" w14:paraId="720D666C" w14:textId="77777777" w:rsidTr="00E65074">
        <w:tc>
          <w:tcPr>
            <w:tcW w:w="2218" w:type="dxa"/>
            <w:tcBorders>
              <w:right w:val="single" w:sz="4" w:space="0" w:color="FFFFFF"/>
            </w:tcBorders>
            <w:shd w:val="clear" w:color="auto" w:fill="auto"/>
          </w:tcPr>
          <w:p w14:paraId="0C21FD4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7977" w:type="dxa"/>
            <w:tcBorders>
              <w:left w:val="single" w:sz="4" w:space="0" w:color="FFFFFF"/>
            </w:tcBorders>
            <w:shd w:val="clear" w:color="auto" w:fill="auto"/>
          </w:tcPr>
          <w:p w14:paraId="0EFF452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496C4BE" w14:textId="77777777" w:rsidTr="00E65074">
        <w:tc>
          <w:tcPr>
            <w:tcW w:w="2218" w:type="dxa"/>
            <w:shd w:val="clear" w:color="auto" w:fill="auto"/>
          </w:tcPr>
          <w:p w14:paraId="071F3B5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7977" w:type="dxa"/>
            <w:shd w:val="clear" w:color="auto" w:fill="auto"/>
          </w:tcPr>
          <w:p w14:paraId="5434470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33FA7B8D" w14:textId="77777777" w:rsidTr="00E65074">
        <w:tc>
          <w:tcPr>
            <w:tcW w:w="2218" w:type="dxa"/>
            <w:shd w:val="clear" w:color="auto" w:fill="auto"/>
          </w:tcPr>
          <w:p w14:paraId="5706930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Job Title</w:t>
            </w:r>
          </w:p>
        </w:tc>
        <w:tc>
          <w:tcPr>
            <w:tcW w:w="7977" w:type="dxa"/>
            <w:shd w:val="clear" w:color="auto" w:fill="auto"/>
          </w:tcPr>
          <w:p w14:paraId="3242491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57FE49D0" w14:textId="77777777" w:rsidTr="00E65074">
        <w:tc>
          <w:tcPr>
            <w:tcW w:w="2218" w:type="dxa"/>
            <w:shd w:val="clear" w:color="auto" w:fill="auto"/>
          </w:tcPr>
          <w:p w14:paraId="2B62B0A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</w:p>
        </w:tc>
        <w:tc>
          <w:tcPr>
            <w:tcW w:w="7977" w:type="dxa"/>
            <w:shd w:val="clear" w:color="auto" w:fill="auto"/>
          </w:tcPr>
          <w:p w14:paraId="041FEE1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069E2596" w14:textId="77777777" w:rsidTr="00E65074">
        <w:tc>
          <w:tcPr>
            <w:tcW w:w="2218" w:type="dxa"/>
            <w:shd w:val="clear" w:color="auto" w:fill="auto"/>
          </w:tcPr>
          <w:p w14:paraId="51629FC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Contact details</w:t>
            </w:r>
          </w:p>
        </w:tc>
        <w:tc>
          <w:tcPr>
            <w:tcW w:w="7977" w:type="dxa"/>
            <w:shd w:val="clear" w:color="auto" w:fill="auto"/>
          </w:tcPr>
          <w:p w14:paraId="4F979E3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14B166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0E681F4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7988"/>
      </w:tblGrid>
      <w:tr w:rsidR="00E134AE" w:rsidRPr="00EF767C" w14:paraId="32AED3F1" w14:textId="77777777" w:rsidTr="009E705F">
        <w:tc>
          <w:tcPr>
            <w:tcW w:w="2235" w:type="dxa"/>
            <w:shd w:val="clear" w:color="auto" w:fill="auto"/>
          </w:tcPr>
          <w:p w14:paraId="661436B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8186" w:type="dxa"/>
            <w:shd w:val="clear" w:color="auto" w:fill="auto"/>
          </w:tcPr>
          <w:p w14:paraId="3083285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7383" w:rsidRPr="00EF767C" w14:paraId="60335418" w14:textId="77777777" w:rsidTr="009E705F">
        <w:tc>
          <w:tcPr>
            <w:tcW w:w="2235" w:type="dxa"/>
            <w:shd w:val="clear" w:color="auto" w:fill="auto"/>
          </w:tcPr>
          <w:p w14:paraId="00866094" w14:textId="33190D83" w:rsidR="006A7383" w:rsidRPr="006A7383" w:rsidRDefault="006A7383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73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detail </w:t>
            </w:r>
            <w:r w:rsidRPr="006A7383">
              <w:rPr>
                <w:rFonts w:ascii="Arial" w:eastAsia="Times New Roman" w:hAnsi="Arial" w:cs="Arial"/>
                <w:bCs/>
                <w:sz w:val="24"/>
                <w:szCs w:val="24"/>
              </w:rPr>
              <w:t>any reasons for a delay in referral</w:t>
            </w:r>
          </w:p>
        </w:tc>
        <w:tc>
          <w:tcPr>
            <w:tcW w:w="8186" w:type="dxa"/>
            <w:shd w:val="clear" w:color="auto" w:fill="auto"/>
          </w:tcPr>
          <w:p w14:paraId="3E33B1A8" w14:textId="77777777" w:rsidR="006A7383" w:rsidRPr="00EF767C" w:rsidRDefault="006A7383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058B94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7C8B477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982"/>
      </w:tblGrid>
      <w:tr w:rsidR="00E134AE" w:rsidRPr="00EF767C" w14:paraId="2CB81A9D" w14:textId="77777777" w:rsidTr="009E705F">
        <w:tc>
          <w:tcPr>
            <w:tcW w:w="2235" w:type="dxa"/>
            <w:tcBorders>
              <w:right w:val="single" w:sz="4" w:space="0" w:color="FFFFFF"/>
            </w:tcBorders>
            <w:shd w:val="clear" w:color="auto" w:fill="auto"/>
          </w:tcPr>
          <w:p w14:paraId="39BFEAE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Adult </w:t>
            </w:r>
          </w:p>
        </w:tc>
        <w:tc>
          <w:tcPr>
            <w:tcW w:w="8186" w:type="dxa"/>
            <w:tcBorders>
              <w:left w:val="single" w:sz="4" w:space="0" w:color="FFFFFF"/>
            </w:tcBorders>
            <w:shd w:val="clear" w:color="auto" w:fill="auto"/>
          </w:tcPr>
          <w:p w14:paraId="12A3B08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544EBED1" w14:textId="77777777" w:rsidTr="009E705F">
        <w:tc>
          <w:tcPr>
            <w:tcW w:w="2235" w:type="dxa"/>
            <w:shd w:val="clear" w:color="auto" w:fill="auto"/>
          </w:tcPr>
          <w:p w14:paraId="2DE1BE4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8186" w:type="dxa"/>
            <w:shd w:val="clear" w:color="auto" w:fill="auto"/>
          </w:tcPr>
          <w:p w14:paraId="484D309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BB2D7ED" w14:textId="77777777" w:rsidTr="009E705F">
        <w:tc>
          <w:tcPr>
            <w:tcW w:w="2235" w:type="dxa"/>
            <w:shd w:val="clear" w:color="auto" w:fill="auto"/>
          </w:tcPr>
          <w:p w14:paraId="6BFB323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186" w:type="dxa"/>
            <w:shd w:val="clear" w:color="auto" w:fill="auto"/>
          </w:tcPr>
          <w:p w14:paraId="1EC23D1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AECF1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4C35A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308E15C9" w14:textId="77777777" w:rsidTr="009E705F">
        <w:tc>
          <w:tcPr>
            <w:tcW w:w="2235" w:type="dxa"/>
            <w:shd w:val="clear" w:color="auto" w:fill="auto"/>
          </w:tcPr>
          <w:p w14:paraId="171288F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8186" w:type="dxa"/>
            <w:shd w:val="clear" w:color="auto" w:fill="auto"/>
          </w:tcPr>
          <w:p w14:paraId="3D1D854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982F089" w14:textId="77777777" w:rsidTr="009E705F">
        <w:tc>
          <w:tcPr>
            <w:tcW w:w="2235" w:type="dxa"/>
            <w:shd w:val="clear" w:color="auto" w:fill="auto"/>
          </w:tcPr>
          <w:p w14:paraId="55E68D9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death (if applicable)</w:t>
            </w:r>
          </w:p>
        </w:tc>
        <w:tc>
          <w:tcPr>
            <w:tcW w:w="8186" w:type="dxa"/>
            <w:shd w:val="clear" w:color="auto" w:fill="auto"/>
          </w:tcPr>
          <w:p w14:paraId="08D1F3C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4ADB1905" w14:textId="77777777" w:rsidTr="009E705F">
        <w:tc>
          <w:tcPr>
            <w:tcW w:w="2235" w:type="dxa"/>
            <w:shd w:val="clear" w:color="auto" w:fill="auto"/>
          </w:tcPr>
          <w:p w14:paraId="2F52BBA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8186" w:type="dxa"/>
            <w:shd w:val="clear" w:color="auto" w:fill="auto"/>
          </w:tcPr>
          <w:p w14:paraId="13F576C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0FB71722" w14:textId="77777777" w:rsidTr="009E705F">
        <w:tc>
          <w:tcPr>
            <w:tcW w:w="2235" w:type="dxa"/>
            <w:shd w:val="clear" w:color="auto" w:fill="auto"/>
          </w:tcPr>
          <w:p w14:paraId="525BB56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 and address of GP</w:t>
            </w:r>
          </w:p>
          <w:p w14:paraId="234AE91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14:paraId="0BDBF0F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1743248E" w14:textId="77777777" w:rsidTr="009E705F">
        <w:tc>
          <w:tcPr>
            <w:tcW w:w="2235" w:type="dxa"/>
            <w:shd w:val="clear" w:color="auto" w:fill="auto"/>
          </w:tcPr>
          <w:p w14:paraId="7DFF350F" w14:textId="77777777" w:rsidR="00E134AE" w:rsidRPr="00EF767C" w:rsidRDefault="00E134AE" w:rsidP="0096077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Family/ N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 xml:space="preserve">ext of 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dvocate</w:t>
            </w:r>
          </w:p>
        </w:tc>
        <w:tc>
          <w:tcPr>
            <w:tcW w:w="8186" w:type="dxa"/>
            <w:shd w:val="clear" w:color="auto" w:fill="auto"/>
          </w:tcPr>
          <w:p w14:paraId="42A38C1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29622855" w14:textId="77777777" w:rsidTr="009E705F">
        <w:tc>
          <w:tcPr>
            <w:tcW w:w="2235" w:type="dxa"/>
            <w:shd w:val="clear" w:color="auto" w:fill="auto"/>
          </w:tcPr>
          <w:p w14:paraId="05DE244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Agencies Involved</w:t>
            </w:r>
          </w:p>
          <w:p w14:paraId="362225E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143F7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D4B04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C203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B9D5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FFEC8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218E7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14:paraId="1863027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B218F3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C73F47A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76A9C3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E5B7594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5BAA382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41F65B4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  <w:sectPr w:rsidR="00E134AE" w:rsidRPr="007F0BE6" w:rsidSect="00933942">
          <w:footerReference w:type="first" r:id="rId9"/>
          <w:pgSz w:w="11907" w:h="16840" w:code="9"/>
          <w:pgMar w:top="1134" w:right="851" w:bottom="1134" w:left="851" w:header="284" w:footer="284" w:gutter="0"/>
          <w:cols w:space="708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134AE" w:rsidRPr="00EF767C" w14:paraId="0A535ABC" w14:textId="77777777" w:rsidTr="009E705F">
        <w:trPr>
          <w:trHeight w:val="14306"/>
        </w:trPr>
        <w:tc>
          <w:tcPr>
            <w:tcW w:w="10421" w:type="dxa"/>
            <w:shd w:val="clear" w:color="auto" w:fill="auto"/>
          </w:tcPr>
          <w:p w14:paraId="338D7C1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7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Brief details of case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 xml:space="preserve"> (include chronology of events, details of allegation of abuse or neglect, agency responses, key decisions made, any safeguarding procedure followed) </w:t>
            </w:r>
          </w:p>
          <w:p w14:paraId="55DD4B3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9AD81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1C2A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754CA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A36D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E6112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2DA62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4B19D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2AABB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09585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8E683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407CF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07D78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E4BD0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354F1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2954D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A8354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111D7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A53AC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CD7DA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5A257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5C301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AE488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21899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A8F75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25C45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EACBB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964AE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C5545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409FA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3A8EE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88BDB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E3A74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94D11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27379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8BEDC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2DA9E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DD09F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D4484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E4EBA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3195F9" w14:textId="77777777" w:rsidR="00E134AE" w:rsidRPr="00960770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6077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Any other relevant information</w:t>
            </w:r>
          </w:p>
        </w:tc>
      </w:tr>
    </w:tbl>
    <w:p w14:paraId="3ACC99B7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134AE" w:rsidRPr="00EF767C" w14:paraId="3ADD1496" w14:textId="77777777" w:rsidTr="009E705F">
        <w:trPr>
          <w:trHeight w:val="13743"/>
        </w:trPr>
        <w:tc>
          <w:tcPr>
            <w:tcW w:w="10421" w:type="dxa"/>
            <w:shd w:val="clear" w:color="auto" w:fill="auto"/>
          </w:tcPr>
          <w:p w14:paraId="5631DCE4" w14:textId="77777777" w:rsidR="00E134AE" w:rsidRPr="00960770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</w:pPr>
            <w:r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>The purpose of a Safeguarding Adult Review is to promote effective learning and</w:t>
            </w:r>
            <w:r w:rsidR="00960770"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</w:p>
          <w:p w14:paraId="51F407BF" w14:textId="77777777" w:rsidR="00E134AE" w:rsidRPr="00960770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</w:pPr>
            <w:r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>action to prevent further deaths or serious harm occurring again.</w:t>
            </w:r>
          </w:p>
          <w:p w14:paraId="19D9F9F7" w14:textId="77777777" w:rsidR="00E134AE" w:rsidRPr="00EF767C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A572875" w14:textId="77777777" w:rsidR="00E134AE" w:rsidRPr="00960770" w:rsidRDefault="00E134AE" w:rsidP="00C13F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Please provide a detailed summary of why, in your opinion, this case could be considered</w:t>
            </w:r>
            <w:r w:rsidR="00C13F42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for a Safeguarding Adult Review. When considering a Safeguarding Adult Review the</w:t>
            </w:r>
            <w:r w:rsidR="00C13F42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following should be noted:</w:t>
            </w:r>
          </w:p>
          <w:p w14:paraId="5CB80564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</w:p>
          <w:p w14:paraId="1AB3B4F5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Does the individual have Care and Support needs?</w:t>
            </w:r>
            <w:r w:rsidR="00941E0A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Please provide details:</w:t>
            </w:r>
          </w:p>
          <w:p w14:paraId="7B31D67E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41FEA885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193BCD2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BBFC191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0671CC7E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6BEB82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DAB2A05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A780610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498D849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52409C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2978289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977B5E8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08A73F4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Did they die or suffer significant harm? </w:t>
            </w:r>
            <w:r w:rsidR="00941E0A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AND i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s there a suspicion that </w:t>
            </w:r>
            <w:proofErr w:type="gramStart"/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abuse</w:t>
            </w:r>
            <w:proofErr w:type="gramEnd"/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or neglect contributed to the death or harm? Please provide details:</w:t>
            </w:r>
          </w:p>
          <w:p w14:paraId="4A8F15FB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E4B1CD1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29D6793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B9B50BC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0753070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AD0012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8C8B4B9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6C9CD62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6D920EF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2D16617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6463E19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FC91255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0FD12B23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67092B0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07B853E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4576FF29" w14:textId="38B7C4A6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Is there a reasonable cause for concern about how agencies worked together to safeguard the adult? Please provide details:</w:t>
            </w:r>
          </w:p>
          <w:p w14:paraId="01279D9E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7D6621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67D958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6B841A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  <w:sectPr w:rsidR="00E134AE" w:rsidRPr="007F0BE6" w:rsidSect="008E3CC5">
          <w:pgSz w:w="11907" w:h="16840" w:code="9"/>
          <w:pgMar w:top="1134" w:right="851" w:bottom="1134" w:left="851" w:header="284" w:footer="284" w:gutter="0"/>
          <w:cols w:space="708"/>
          <w:noEndnote/>
          <w:titlePg/>
          <w:docGrid w:linePitch="326"/>
        </w:sectPr>
      </w:pPr>
    </w:p>
    <w:p w14:paraId="0DB7A979" w14:textId="77777777" w:rsidR="00E134AE" w:rsidRPr="00831635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31635">
        <w:rPr>
          <w:rFonts w:ascii="Arial" w:eastAsia="Times New Roman" w:hAnsi="Arial" w:cs="Arial"/>
          <w:b/>
          <w:sz w:val="28"/>
          <w:szCs w:val="28"/>
        </w:rPr>
        <w:lastRenderedPageBreak/>
        <w:t>PART B – SARC consideration and decision</w:t>
      </w:r>
    </w:p>
    <w:p w14:paraId="59ED3A22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Cs/>
        </w:rPr>
      </w:pPr>
    </w:p>
    <w:p w14:paraId="7CDC0683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342"/>
      </w:tblGrid>
      <w:tr w:rsidR="00E134AE" w:rsidRPr="00EF767C" w14:paraId="0803F009" w14:textId="77777777" w:rsidTr="009E705F">
        <w:tc>
          <w:tcPr>
            <w:tcW w:w="2802" w:type="dxa"/>
            <w:shd w:val="clear" w:color="auto" w:fill="auto"/>
          </w:tcPr>
          <w:p w14:paraId="1FF2B97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 of Meeting</w:t>
            </w:r>
          </w:p>
          <w:p w14:paraId="3DC1D70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50632EB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54183AD2" w14:textId="77777777" w:rsidTr="009E705F">
        <w:tc>
          <w:tcPr>
            <w:tcW w:w="2802" w:type="dxa"/>
            <w:shd w:val="clear" w:color="auto" w:fill="auto"/>
          </w:tcPr>
          <w:p w14:paraId="1A1C3CA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Agencies Present</w:t>
            </w:r>
          </w:p>
          <w:p w14:paraId="48505D3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E13D7F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A50532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691E84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68832E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21666B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60706D2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3EE9C3A" w14:textId="77777777" w:rsidTr="009E705F">
        <w:tc>
          <w:tcPr>
            <w:tcW w:w="2802" w:type="dxa"/>
            <w:shd w:val="clear" w:color="auto" w:fill="auto"/>
          </w:tcPr>
          <w:p w14:paraId="4095795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Information Reviewed</w:t>
            </w:r>
          </w:p>
          <w:p w14:paraId="415C931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78296D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7E1A1A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6026A1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5ABDA1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3CDA0B4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6E9D0D93" w14:textId="77777777" w:rsidTr="009E705F">
        <w:tc>
          <w:tcPr>
            <w:tcW w:w="2802" w:type="dxa"/>
            <w:shd w:val="clear" w:color="auto" w:fill="auto"/>
          </w:tcPr>
          <w:p w14:paraId="43EC07DB" w14:textId="77777777" w:rsidR="00E134AE" w:rsidRPr="00EF767C" w:rsidRDefault="00E134AE" w:rsidP="00C13F42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Summary</w:t>
            </w:r>
            <w:r w:rsidR="00C13F4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of Discussion</w:t>
            </w:r>
          </w:p>
          <w:p w14:paraId="50F62B8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EF0EB7B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B8696D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5548E3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7DFC57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EA753F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44E61C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E0B2BEB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DA0E1F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7009837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8064C8B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4B34D5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DAA91B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3A5F40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08F676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87E3FA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E5D62E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FA730D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C08D57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9F1DC4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4D6498F9" w14:textId="77777777" w:rsidTr="009E705F">
        <w:tc>
          <w:tcPr>
            <w:tcW w:w="2802" w:type="dxa"/>
            <w:shd w:val="clear" w:color="auto" w:fill="auto"/>
          </w:tcPr>
          <w:p w14:paraId="1A1EA29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Recommendation</w:t>
            </w:r>
          </w:p>
          <w:p w14:paraId="244F1FF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Cs/>
                <w:szCs w:val="24"/>
              </w:rPr>
              <w:t>Is a SAR proposed?</w:t>
            </w:r>
          </w:p>
          <w:p w14:paraId="0A8B172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1504491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Cs/>
                <w:szCs w:val="24"/>
              </w:rPr>
              <w:t>If not, is an alternative review type recommended?</w:t>
            </w:r>
          </w:p>
          <w:p w14:paraId="60752FA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0AB2F9C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0F244F4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7F01714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756312D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74D5E95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EF89E82" w14:textId="77777777" w:rsidTr="009E705F">
        <w:tc>
          <w:tcPr>
            <w:tcW w:w="2802" w:type="dxa"/>
            <w:shd w:val="clear" w:color="auto" w:fill="auto"/>
          </w:tcPr>
          <w:p w14:paraId="274D6C7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Further Actions</w:t>
            </w:r>
          </w:p>
          <w:p w14:paraId="6047BDB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B4517A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4AA22A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E008CE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62B50A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6C176D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26F84EE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42E5B4D9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460"/>
      </w:tblGrid>
      <w:tr w:rsidR="00E134AE" w:rsidRPr="00EF767C" w14:paraId="08A01675" w14:textId="77777777" w:rsidTr="009E705F">
        <w:tc>
          <w:tcPr>
            <w:tcW w:w="2802" w:type="dxa"/>
            <w:shd w:val="clear" w:color="auto" w:fill="auto"/>
          </w:tcPr>
          <w:p w14:paraId="0157B79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(SARC Chair)</w:t>
            </w:r>
          </w:p>
        </w:tc>
        <w:tc>
          <w:tcPr>
            <w:tcW w:w="7619" w:type="dxa"/>
            <w:shd w:val="clear" w:color="auto" w:fill="auto"/>
          </w:tcPr>
          <w:p w14:paraId="1D2AA54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8142A1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01976F8B" w14:textId="77777777" w:rsidTr="009E705F">
        <w:tc>
          <w:tcPr>
            <w:tcW w:w="2802" w:type="dxa"/>
            <w:shd w:val="clear" w:color="auto" w:fill="auto"/>
          </w:tcPr>
          <w:p w14:paraId="008A2AA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4F934E4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12FCB4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02D0207A" w14:textId="77777777" w:rsidTr="009E705F">
        <w:tc>
          <w:tcPr>
            <w:tcW w:w="2802" w:type="dxa"/>
            <w:shd w:val="clear" w:color="auto" w:fill="auto"/>
          </w:tcPr>
          <w:p w14:paraId="299ED2C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4D0A023A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40444C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057A9E0C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4C0DEEE7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4D92FBC2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1AD128F5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43D90">
        <w:rPr>
          <w:rFonts w:ascii="Arial" w:eastAsia="Times New Roman" w:hAnsi="Arial" w:cs="Arial"/>
          <w:b/>
          <w:bCs/>
          <w:sz w:val="28"/>
          <w:szCs w:val="28"/>
        </w:rPr>
        <w:t>PART C – SAB Independent Chair Review</w:t>
      </w:r>
    </w:p>
    <w:p w14:paraId="651CEC8F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1AC1493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  <w:gridCol w:w="1531"/>
      </w:tblGrid>
      <w:tr w:rsidR="00E134AE" w:rsidRPr="00EF767C" w14:paraId="5BC34BF7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619E1115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endorse the recommendation for a SAR to be undertaken</w:t>
            </w:r>
          </w:p>
        </w:tc>
        <w:tc>
          <w:tcPr>
            <w:tcW w:w="1808" w:type="dxa"/>
            <w:shd w:val="clear" w:color="auto" w:fill="auto"/>
          </w:tcPr>
          <w:p w14:paraId="08024FF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134AE" w:rsidRPr="00EF767C" w14:paraId="5ACDA9B8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6E461F44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endorse the recommendation for a SAR not to be undertaken</w:t>
            </w:r>
          </w:p>
        </w:tc>
        <w:tc>
          <w:tcPr>
            <w:tcW w:w="1808" w:type="dxa"/>
            <w:shd w:val="clear" w:color="auto" w:fill="auto"/>
          </w:tcPr>
          <w:p w14:paraId="132A5A0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134AE" w:rsidRPr="00EF767C" w14:paraId="2375A935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1EF4E17F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Further information/ clarification is required (refer back to SARC)</w:t>
            </w:r>
          </w:p>
        </w:tc>
        <w:tc>
          <w:tcPr>
            <w:tcW w:w="1808" w:type="dxa"/>
            <w:shd w:val="clear" w:color="auto" w:fill="auto"/>
          </w:tcPr>
          <w:p w14:paraId="337B7CF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3E926CD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2826A6D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34AE" w:rsidRPr="00EF767C" w14:paraId="7224D2AA" w14:textId="77777777" w:rsidTr="009E705F">
        <w:trPr>
          <w:trHeight w:val="2559"/>
        </w:trPr>
        <w:tc>
          <w:tcPr>
            <w:tcW w:w="10421" w:type="dxa"/>
            <w:shd w:val="clear" w:color="auto" w:fill="auto"/>
          </w:tcPr>
          <w:p w14:paraId="7039BD6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09B2BC79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460"/>
      </w:tblGrid>
      <w:tr w:rsidR="00E134AE" w:rsidRPr="00EF767C" w14:paraId="6E5673D6" w14:textId="77777777" w:rsidTr="009E705F">
        <w:tc>
          <w:tcPr>
            <w:tcW w:w="2802" w:type="dxa"/>
            <w:shd w:val="clear" w:color="auto" w:fill="auto"/>
          </w:tcPr>
          <w:p w14:paraId="28F5130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(SAB Chair)</w:t>
            </w:r>
          </w:p>
        </w:tc>
        <w:tc>
          <w:tcPr>
            <w:tcW w:w="7619" w:type="dxa"/>
            <w:shd w:val="clear" w:color="auto" w:fill="auto"/>
          </w:tcPr>
          <w:p w14:paraId="5CE889D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FFC550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7C61E52A" w14:textId="77777777" w:rsidTr="009E705F">
        <w:tc>
          <w:tcPr>
            <w:tcW w:w="2802" w:type="dxa"/>
            <w:shd w:val="clear" w:color="auto" w:fill="auto"/>
          </w:tcPr>
          <w:p w14:paraId="05A6BC7A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68993EC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A0B3E4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862B8A3" w14:textId="77777777" w:rsidTr="009E705F">
        <w:tc>
          <w:tcPr>
            <w:tcW w:w="2802" w:type="dxa"/>
            <w:shd w:val="clear" w:color="auto" w:fill="auto"/>
          </w:tcPr>
          <w:p w14:paraId="52A16A40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15760BF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CB5E01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1E51F672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496833DA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3D9A1421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5B02F8F9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1C165122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1F3355AD" w14:textId="77777777" w:rsidR="008304DF" w:rsidRDefault="008304DF"/>
    <w:sectPr w:rsidR="008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1124" w14:textId="77777777" w:rsidR="00960770" w:rsidRDefault="00960770" w:rsidP="00960770">
      <w:pPr>
        <w:spacing w:line="240" w:lineRule="auto"/>
      </w:pPr>
      <w:r>
        <w:separator/>
      </w:r>
    </w:p>
  </w:endnote>
  <w:endnote w:type="continuationSeparator" w:id="0">
    <w:p w14:paraId="3EB258FC" w14:textId="77777777" w:rsidR="00960770" w:rsidRDefault="00960770" w:rsidP="00960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C480" w14:textId="0D20AA51" w:rsidR="00960770" w:rsidRDefault="006A7383">
    <w:pPr>
      <w:pStyle w:val="Footer"/>
    </w:pPr>
    <w:r>
      <w:t>Version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5230" w14:textId="77777777" w:rsidR="00960770" w:rsidRDefault="00960770" w:rsidP="00960770">
      <w:pPr>
        <w:spacing w:line="240" w:lineRule="auto"/>
      </w:pPr>
      <w:r>
        <w:separator/>
      </w:r>
    </w:p>
  </w:footnote>
  <w:footnote w:type="continuationSeparator" w:id="0">
    <w:p w14:paraId="0589773A" w14:textId="77777777" w:rsidR="00960770" w:rsidRDefault="00960770" w:rsidP="00960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AE"/>
    <w:rsid w:val="000D6DC0"/>
    <w:rsid w:val="006A7383"/>
    <w:rsid w:val="008304DF"/>
    <w:rsid w:val="00941E0A"/>
    <w:rsid w:val="00960770"/>
    <w:rsid w:val="00965C7B"/>
    <w:rsid w:val="00C13F42"/>
    <w:rsid w:val="00E134AE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52AA"/>
  <w15:docId w15:val="{85577391-2AB2-44CF-B065-6F9900C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A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Regan</dc:creator>
  <cp:lastModifiedBy>Nixon, Claire</cp:lastModifiedBy>
  <cp:revision>2</cp:revision>
  <dcterms:created xsi:type="dcterms:W3CDTF">2021-05-05T14:34:00Z</dcterms:created>
  <dcterms:modified xsi:type="dcterms:W3CDTF">2021-05-05T14:34:00Z</dcterms:modified>
</cp:coreProperties>
</file>