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6377B" w:rsidR="00D621FC" w:rsidP="00D621FC" w:rsidRDefault="00D621FC" w14:paraId="76AE6647" w14:textId="77777777">
      <w:pPr>
        <w:rPr>
          <w:rFonts w:cs="Arial"/>
        </w:rPr>
        <w:sectPr w:rsidRPr="0046377B" w:rsidR="00D621FC" w:rsidSect="00D621FC">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644" w:right="1134" w:bottom="1134" w:left="1134" w:header="567" w:footer="567" w:gutter="0"/>
          <w:cols w:space="720"/>
          <w:titlePg/>
          <w:docGrid w:linePitch="326"/>
        </w:sectPr>
      </w:pPr>
    </w:p>
    <w:p w:rsidRPr="0046377B" w:rsidR="00D621FC" w:rsidP="00D621FC" w:rsidRDefault="00D621FC" w14:paraId="1B96AE7A" w14:textId="77777777">
      <w:pPr>
        <w:pStyle w:val="Heading1"/>
        <w:rPr>
          <w:rFonts w:ascii="Arial" w:hAnsi="Arial" w:cs="Arial"/>
        </w:rPr>
      </w:pPr>
      <w:bookmarkStart w:name="_Toc30391" w:id="0"/>
      <w:bookmarkStart w:name="_Toc122362507" w:id="1"/>
      <w:r w:rsidRPr="0046377B">
        <w:rPr>
          <w:rFonts w:ascii="Arial" w:hAnsi="Arial" w:cs="Arial"/>
        </w:rPr>
        <w:t>Appendices 1 to 3: adult safeguarding decision guide</w:t>
      </w:r>
      <w:bookmarkEnd w:id="0"/>
      <w:bookmarkEnd w:id="1"/>
      <w:r w:rsidRPr="0046377B">
        <w:rPr>
          <w:rFonts w:ascii="Arial" w:hAnsi="Arial" w:cs="Arial"/>
        </w:rPr>
        <w:t>, body map and concern proforma</w:t>
      </w:r>
    </w:p>
    <w:p w:rsidRPr="0046377B" w:rsidR="00D621FC" w:rsidP="00D621FC" w:rsidRDefault="00D621FC" w14:paraId="7EB03B62" w14:textId="77777777">
      <w:pPr>
        <w:pStyle w:val="Dateofpublication"/>
        <w:rPr>
          <w:rFonts w:ascii="Arial" w:hAnsi="Arial" w:cs="Arial"/>
        </w:rPr>
      </w:pPr>
      <w:r w:rsidRPr="0046377B">
        <w:rPr>
          <w:rFonts w:ascii="Arial" w:hAnsi="Arial" w:cs="Arial"/>
        </w:rPr>
        <w:t>Published 5 March 2024</w:t>
      </w:r>
    </w:p>
    <w:p w:rsidRPr="0046377B" w:rsidR="00D621FC" w:rsidP="00D621FC" w:rsidRDefault="00D621FC" w14:paraId="49E3203A" w14:textId="77777777">
      <w:pPr>
        <w:pStyle w:val="Contents"/>
        <w:rPr>
          <w:rFonts w:cs="Arial"/>
        </w:rPr>
      </w:pPr>
      <w:r w:rsidRPr="0046377B">
        <w:rPr>
          <w:rFonts w:cs="Arial"/>
        </w:rPr>
        <w:t xml:space="preserve">Contents </w:t>
      </w:r>
    </w:p>
    <w:p w:rsidRPr="0046377B" w:rsidR="00D621FC" w:rsidP="00D621FC" w:rsidRDefault="00D621FC" w14:paraId="29583434" w14:textId="77777777">
      <w:pPr>
        <w:pStyle w:val="TOC1"/>
        <w:rPr>
          <w:rFonts w:cs="Arial" w:eastAsiaTheme="minorEastAsia"/>
          <w:noProof/>
          <w:kern w:val="2"/>
          <w:sz w:val="22"/>
          <w:szCs w:val="22"/>
          <w14:ligatures w14:val="standardContextual"/>
        </w:rPr>
      </w:pPr>
      <w:r w:rsidRPr="0046377B">
        <w:rPr>
          <w:rFonts w:cs="Arial"/>
        </w:rPr>
        <w:fldChar w:fldCharType="begin"/>
      </w:r>
      <w:r w:rsidRPr="0046377B">
        <w:rPr>
          <w:rFonts w:cs="Arial"/>
        </w:rPr>
        <w:instrText xml:space="preserve"> TOC \h \z \t "Heading 2,1,Heading 2 - numbered,1" </w:instrText>
      </w:r>
      <w:r w:rsidRPr="0046377B">
        <w:rPr>
          <w:rFonts w:cs="Arial"/>
        </w:rPr>
        <w:fldChar w:fldCharType="separate"/>
      </w:r>
      <w:hyperlink w:history="1" w:anchor="_Toc160526065">
        <w:r w:rsidRPr="0046377B">
          <w:rPr>
            <w:rStyle w:val="Hyperlink"/>
            <w:rFonts w:cs="Arial" w:eastAsiaTheme="majorEastAsia"/>
            <w:noProof/>
          </w:rPr>
          <w:t>Appendix 1: adult safeguarding decision guide</w:t>
        </w:r>
        <w:r w:rsidRPr="0046377B">
          <w:rPr>
            <w:rFonts w:cs="Arial"/>
            <w:noProof/>
            <w:webHidden/>
          </w:rPr>
          <w:tab/>
        </w:r>
        <w:r w:rsidRPr="0046377B">
          <w:rPr>
            <w:rFonts w:cs="Arial"/>
            <w:noProof/>
            <w:webHidden/>
          </w:rPr>
          <w:fldChar w:fldCharType="begin"/>
        </w:r>
        <w:r w:rsidRPr="0046377B">
          <w:rPr>
            <w:rFonts w:cs="Arial"/>
            <w:noProof/>
            <w:webHidden/>
          </w:rPr>
          <w:instrText xml:space="preserve"> PAGEREF _Toc160526065 \h </w:instrText>
        </w:r>
        <w:r w:rsidRPr="0046377B">
          <w:rPr>
            <w:rFonts w:cs="Arial"/>
            <w:noProof/>
            <w:webHidden/>
          </w:rPr>
        </w:r>
        <w:r w:rsidRPr="0046377B">
          <w:rPr>
            <w:rFonts w:cs="Arial"/>
            <w:noProof/>
            <w:webHidden/>
          </w:rPr>
          <w:fldChar w:fldCharType="separate"/>
        </w:r>
        <w:r w:rsidRPr="0046377B">
          <w:rPr>
            <w:rFonts w:cs="Arial"/>
            <w:noProof/>
            <w:webHidden/>
          </w:rPr>
          <w:t>2</w:t>
        </w:r>
        <w:r w:rsidRPr="0046377B">
          <w:rPr>
            <w:rFonts w:cs="Arial"/>
            <w:noProof/>
            <w:webHidden/>
          </w:rPr>
          <w:fldChar w:fldCharType="end"/>
        </w:r>
      </w:hyperlink>
    </w:p>
    <w:p w:rsidRPr="0046377B" w:rsidR="00D621FC" w:rsidP="00D621FC" w:rsidRDefault="00D621FC" w14:paraId="37D76E48" w14:textId="77777777">
      <w:pPr>
        <w:pStyle w:val="TOC1"/>
        <w:rPr>
          <w:rFonts w:cs="Arial" w:eastAsiaTheme="minorEastAsia"/>
          <w:noProof/>
          <w:kern w:val="2"/>
          <w:sz w:val="22"/>
          <w:szCs w:val="22"/>
          <w14:ligatures w14:val="standardContextual"/>
        </w:rPr>
      </w:pPr>
      <w:hyperlink w:history="1" w:anchor="_Toc160526066">
        <w:r w:rsidRPr="0046377B">
          <w:rPr>
            <w:rStyle w:val="Hyperlink"/>
            <w:rFonts w:cs="Arial" w:eastAsiaTheme="majorEastAsia"/>
            <w:noProof/>
          </w:rPr>
          <w:t>Appendix 2: body map</w:t>
        </w:r>
        <w:r w:rsidRPr="0046377B">
          <w:rPr>
            <w:rFonts w:cs="Arial"/>
            <w:noProof/>
            <w:webHidden/>
          </w:rPr>
          <w:tab/>
        </w:r>
        <w:r w:rsidRPr="0046377B">
          <w:rPr>
            <w:rFonts w:cs="Arial"/>
            <w:noProof/>
            <w:webHidden/>
          </w:rPr>
          <w:fldChar w:fldCharType="begin"/>
        </w:r>
        <w:r w:rsidRPr="0046377B">
          <w:rPr>
            <w:rFonts w:cs="Arial"/>
            <w:noProof/>
            <w:webHidden/>
          </w:rPr>
          <w:instrText xml:space="preserve"> PAGEREF _Toc160526066 \h </w:instrText>
        </w:r>
        <w:r w:rsidRPr="0046377B">
          <w:rPr>
            <w:rFonts w:cs="Arial"/>
            <w:noProof/>
            <w:webHidden/>
          </w:rPr>
        </w:r>
        <w:r w:rsidRPr="0046377B">
          <w:rPr>
            <w:rFonts w:cs="Arial"/>
            <w:noProof/>
            <w:webHidden/>
          </w:rPr>
          <w:fldChar w:fldCharType="separate"/>
        </w:r>
        <w:r w:rsidRPr="0046377B">
          <w:rPr>
            <w:rFonts w:cs="Arial"/>
            <w:noProof/>
            <w:webHidden/>
          </w:rPr>
          <w:t>13</w:t>
        </w:r>
        <w:r w:rsidRPr="0046377B">
          <w:rPr>
            <w:rFonts w:cs="Arial"/>
            <w:noProof/>
            <w:webHidden/>
          </w:rPr>
          <w:fldChar w:fldCharType="end"/>
        </w:r>
      </w:hyperlink>
    </w:p>
    <w:p w:rsidRPr="0046377B" w:rsidR="00D621FC" w:rsidP="00D621FC" w:rsidRDefault="00D621FC" w14:paraId="5EAE8D42" w14:textId="77777777">
      <w:pPr>
        <w:pStyle w:val="TOC1"/>
        <w:rPr>
          <w:rFonts w:cs="Arial" w:eastAsiaTheme="minorEastAsia"/>
          <w:noProof/>
          <w:kern w:val="2"/>
          <w:sz w:val="22"/>
          <w:szCs w:val="22"/>
          <w14:ligatures w14:val="standardContextual"/>
        </w:rPr>
      </w:pPr>
      <w:hyperlink w:history="1" w:anchor="_Toc160526067">
        <w:r w:rsidRPr="0046377B">
          <w:rPr>
            <w:rStyle w:val="Hyperlink"/>
            <w:rFonts w:cs="Arial" w:eastAsiaTheme="majorEastAsia"/>
            <w:noProof/>
          </w:rPr>
          <w:t>Appendix 3: adult safeguarding concern proforma regarding pressure ulceration</w:t>
        </w:r>
        <w:r w:rsidRPr="0046377B">
          <w:rPr>
            <w:rFonts w:cs="Arial"/>
            <w:noProof/>
            <w:webHidden/>
          </w:rPr>
          <w:tab/>
        </w:r>
        <w:r w:rsidRPr="0046377B">
          <w:rPr>
            <w:rFonts w:cs="Arial"/>
            <w:noProof/>
            <w:webHidden/>
          </w:rPr>
          <w:fldChar w:fldCharType="begin"/>
        </w:r>
        <w:r w:rsidRPr="0046377B">
          <w:rPr>
            <w:rFonts w:cs="Arial"/>
            <w:noProof/>
            <w:webHidden/>
          </w:rPr>
          <w:instrText xml:space="preserve"> PAGEREF _Toc160526067 \h </w:instrText>
        </w:r>
        <w:r w:rsidRPr="0046377B">
          <w:rPr>
            <w:rFonts w:cs="Arial"/>
            <w:noProof/>
            <w:webHidden/>
          </w:rPr>
        </w:r>
        <w:r w:rsidRPr="0046377B">
          <w:rPr>
            <w:rFonts w:cs="Arial"/>
            <w:noProof/>
            <w:webHidden/>
          </w:rPr>
          <w:fldChar w:fldCharType="separate"/>
        </w:r>
        <w:r w:rsidRPr="0046377B">
          <w:rPr>
            <w:rFonts w:cs="Arial"/>
            <w:noProof/>
            <w:webHidden/>
          </w:rPr>
          <w:t>15</w:t>
        </w:r>
        <w:r w:rsidRPr="0046377B">
          <w:rPr>
            <w:rFonts w:cs="Arial"/>
            <w:noProof/>
            <w:webHidden/>
          </w:rPr>
          <w:fldChar w:fldCharType="end"/>
        </w:r>
      </w:hyperlink>
    </w:p>
    <w:p w:rsidRPr="0046377B" w:rsidR="0046377B" w:rsidP="0046377B" w:rsidRDefault="00D621FC" w14:paraId="34590E2E" w14:textId="77777777">
      <w:pPr>
        <w:spacing w:after="284" w:line="288" w:lineRule="auto"/>
        <w:jc w:val="center"/>
        <w:rPr>
          <w:rFonts w:cs="Arial"/>
          <w:color w:val="FF0000"/>
          <w:sz w:val="56"/>
          <w:szCs w:val="48"/>
        </w:rPr>
      </w:pPr>
      <w:r w:rsidRPr="0046377B">
        <w:rPr>
          <w:rFonts w:cs="Arial"/>
        </w:rPr>
        <w:fldChar w:fldCharType="end"/>
      </w:r>
      <w:r w:rsidRPr="0046377B" w:rsidR="0046377B">
        <w:rPr>
          <w:rFonts w:cs="Arial"/>
          <w:color w:val="FF0000"/>
          <w:sz w:val="56"/>
          <w:szCs w:val="48"/>
        </w:rPr>
        <w:t xml:space="preserve"> </w:t>
      </w:r>
    </w:p>
    <w:p w:rsidRPr="0046377B" w:rsidR="0046377B" w:rsidP="0046377B" w:rsidRDefault="0046377B" w14:paraId="33365A48" w14:textId="69D1E55D">
      <w:pPr>
        <w:spacing w:after="284" w:line="288" w:lineRule="auto"/>
        <w:jc w:val="center"/>
        <w:rPr>
          <w:rFonts w:cs="Arial"/>
          <w:color w:val="FF0000"/>
          <w:sz w:val="56"/>
          <w:szCs w:val="48"/>
        </w:rPr>
      </w:pPr>
      <w:r w:rsidRPr="0046377B">
        <w:rPr>
          <w:rFonts w:cs="Arial"/>
          <w:color w:val="FF0000"/>
          <w:sz w:val="56"/>
          <w:szCs w:val="48"/>
        </w:rPr>
        <w:t>This is a fictious case example used for educational purposes.</w:t>
      </w:r>
    </w:p>
    <w:p w:rsidRPr="0046377B" w:rsidR="00D621FC" w:rsidP="00D621FC" w:rsidRDefault="00D621FC" w14:paraId="696DF34B" w14:textId="47324570">
      <w:pPr>
        <w:pStyle w:val="Paragraphtext"/>
        <w:rPr>
          <w:rFonts w:ascii="Arial" w:hAnsi="Arial" w:cs="Arial"/>
        </w:rPr>
      </w:pPr>
      <w:r w:rsidRPr="0046377B">
        <w:rPr>
          <w:rFonts w:ascii="Arial" w:hAnsi="Arial" w:cs="Arial"/>
        </w:rPr>
        <w:br w:type="page"/>
      </w:r>
    </w:p>
    <w:p w:rsidRPr="0046377B" w:rsidR="00D621FC" w:rsidP="00D621FC" w:rsidRDefault="00D621FC" w14:paraId="3A1B67AD" w14:textId="77777777">
      <w:pPr>
        <w:pStyle w:val="Heading2"/>
        <w:rPr>
          <w:rFonts w:ascii="Arial" w:hAnsi="Arial" w:cs="Arial"/>
        </w:rPr>
      </w:pPr>
      <w:bookmarkStart w:name="_Toc160526065" w:id="2"/>
      <w:r w:rsidRPr="0046377B">
        <w:rPr>
          <w:rFonts w:ascii="Arial" w:hAnsi="Arial" w:cs="Arial"/>
        </w:rPr>
        <w:t>Appendix 1: adult safeguarding decision guide</w:t>
      </w:r>
      <w:bookmarkEnd w:id="2"/>
      <w:r w:rsidRPr="0046377B">
        <w:rPr>
          <w:rFonts w:ascii="Arial" w:hAnsi="Arial" w:cs="Arial"/>
        </w:rPr>
        <w:t xml:space="preserve"> </w:t>
      </w:r>
    </w:p>
    <w:p w:rsidRPr="0046377B" w:rsidR="00D621FC" w:rsidP="00D621FC" w:rsidRDefault="00D621FC" w14:paraId="4865331C" w14:textId="77777777">
      <w:pPr>
        <w:pStyle w:val="Paragraphtext"/>
        <w:rPr>
          <w:rFonts w:ascii="Arial" w:hAnsi="Arial" w:cs="Arial"/>
        </w:rPr>
      </w:pPr>
      <w:r w:rsidRPr="0046377B">
        <w:rPr>
          <w:rFonts w:ascii="Arial" w:hAnsi="Arial" w:cs="Arial"/>
        </w:rPr>
        <w:t>You should review all 6 questions and see the score conclusion.</w:t>
      </w:r>
    </w:p>
    <w:p w:rsidRPr="0046377B" w:rsidR="00D621FC" w:rsidP="00D621FC" w:rsidRDefault="00D621FC" w14:paraId="6D669C26" w14:textId="77777777">
      <w:pPr>
        <w:pStyle w:val="Heading3"/>
        <w:rPr>
          <w:rFonts w:cs="Arial"/>
        </w:rPr>
      </w:pPr>
      <w:r w:rsidRPr="0046377B">
        <w:rPr>
          <w:rFonts w:cs="Arial"/>
        </w:rPr>
        <w:t>Person's information</w:t>
      </w:r>
    </w:p>
    <w:p w:rsidRPr="0046377B" w:rsidR="00D621FC" w:rsidP="00D621FC" w:rsidRDefault="00D621FC" w14:paraId="14815BFD" w14:textId="77777777">
      <w:pPr>
        <w:pStyle w:val="Paragraphtext"/>
        <w:rPr>
          <w:rFonts w:ascii="Arial" w:hAnsi="Arial" w:cs="Arial"/>
        </w:rPr>
      </w:pPr>
      <w:r w:rsidRPr="0046377B">
        <w:rPr>
          <w:rFonts w:ascii="Arial" w:hAnsi="Arial" w:cs="Arial"/>
        </w:rPr>
        <w:t xml:space="preserve">Person's name: </w:t>
      </w:r>
      <w:r w:rsidRPr="0046377B">
        <w:rPr>
          <w:rFonts w:ascii="Arial" w:hAnsi="Arial" w:cs="Arial"/>
          <w:color w:val="FF0000"/>
        </w:rPr>
        <w:t>Elizabeth Bloggs</w:t>
      </w:r>
    </w:p>
    <w:p w:rsidRPr="0046377B" w:rsidR="00D621FC" w:rsidP="00D621FC" w:rsidRDefault="00D621FC" w14:paraId="41B2A7E4" w14:textId="77777777">
      <w:pPr>
        <w:pStyle w:val="Paragraphtext"/>
        <w:rPr>
          <w:rFonts w:ascii="Arial" w:hAnsi="Arial" w:cs="Arial"/>
        </w:rPr>
      </w:pPr>
      <w:r w:rsidRPr="0046377B">
        <w:rPr>
          <w:rFonts w:ascii="Arial" w:hAnsi="Arial" w:cs="Arial"/>
        </w:rPr>
        <w:t xml:space="preserve">Person's NHS number: </w:t>
      </w:r>
      <w:r w:rsidRPr="0046377B">
        <w:rPr>
          <w:rFonts w:ascii="Arial" w:hAnsi="Arial" w:cs="Arial"/>
          <w:color w:val="FF0000"/>
        </w:rPr>
        <w:t>123 123 4567</w:t>
      </w:r>
    </w:p>
    <w:p w:rsidRPr="0046377B" w:rsidR="00D621FC" w:rsidP="00D621FC" w:rsidRDefault="00D621FC" w14:paraId="7DDFAB65" w14:textId="77777777">
      <w:pPr>
        <w:pStyle w:val="Heading3"/>
        <w:rPr>
          <w:rFonts w:cs="Arial"/>
        </w:rPr>
      </w:pPr>
      <w:r w:rsidRPr="0046377B">
        <w:rPr>
          <w:rFonts w:cs="Arial"/>
        </w:rPr>
        <w:t>Assessor information</w:t>
      </w:r>
    </w:p>
    <w:p w:rsidRPr="0046377B" w:rsidR="00D621FC" w:rsidP="00D621FC" w:rsidRDefault="00D621FC" w14:paraId="08BF2C2B" w14:textId="77777777">
      <w:pPr>
        <w:pStyle w:val="Paragraphtext"/>
        <w:rPr>
          <w:rFonts w:ascii="Arial" w:hAnsi="Arial" w:cs="Arial"/>
        </w:rPr>
      </w:pPr>
      <w:r w:rsidRPr="0046377B">
        <w:rPr>
          <w:rFonts w:ascii="Arial" w:hAnsi="Arial" w:cs="Arial"/>
        </w:rPr>
        <w:t xml:space="preserve">Assessing nurse’s name (print): </w:t>
      </w:r>
      <w:r w:rsidRPr="0046377B">
        <w:rPr>
          <w:rFonts w:ascii="Arial" w:hAnsi="Arial" w:cs="Arial"/>
          <w:color w:val="FF0000"/>
        </w:rPr>
        <w:t>Florence Nightingale</w:t>
      </w:r>
    </w:p>
    <w:p w:rsidRPr="0046377B" w:rsidR="00D621FC" w:rsidP="00D621FC" w:rsidRDefault="00D621FC" w14:paraId="290E2572" w14:textId="77777777">
      <w:pPr>
        <w:pStyle w:val="Paragraphtext"/>
        <w:rPr>
          <w:rFonts w:ascii="Arial" w:hAnsi="Arial" w:cs="Arial"/>
        </w:rPr>
      </w:pPr>
      <w:r w:rsidRPr="0046377B">
        <w:rPr>
          <w:rFonts w:ascii="Arial" w:hAnsi="Arial" w:cs="Arial"/>
        </w:rPr>
        <w:t xml:space="preserve">Job title: </w:t>
      </w:r>
      <w:r w:rsidRPr="0046377B">
        <w:rPr>
          <w:rFonts w:ascii="Arial" w:hAnsi="Arial" w:cs="Arial"/>
          <w:color w:val="FF0000"/>
        </w:rPr>
        <w:t>Registered Nurse</w:t>
      </w:r>
    </w:p>
    <w:p w:rsidRPr="0046377B" w:rsidR="00D621FC" w:rsidP="00D621FC" w:rsidRDefault="00D621FC" w14:paraId="1EBF4641" w14:textId="77777777">
      <w:pPr>
        <w:pStyle w:val="Paragraphtext"/>
        <w:rPr>
          <w:rFonts w:ascii="Arial" w:hAnsi="Arial" w:cs="Arial"/>
        </w:rPr>
      </w:pPr>
      <w:r w:rsidRPr="0046377B">
        <w:rPr>
          <w:rFonts w:ascii="Arial" w:hAnsi="Arial" w:cs="Arial"/>
        </w:rPr>
        <w:t xml:space="preserve">Assessing nurse’s signature: </w:t>
      </w:r>
      <w:r w:rsidRPr="0046377B">
        <w:rPr>
          <w:rFonts w:ascii="Arial" w:hAnsi="Arial" w:cs="Arial"/>
          <w:color w:val="FF0000"/>
        </w:rPr>
        <w:t>F. Nightingale</w:t>
      </w:r>
    </w:p>
    <w:p w:rsidRPr="0046377B" w:rsidR="00D621FC" w:rsidP="00D621FC" w:rsidRDefault="00D621FC" w14:paraId="2AF6FC2A" w14:textId="77777777">
      <w:pPr>
        <w:pStyle w:val="Paragraphtext"/>
        <w:rPr>
          <w:rFonts w:ascii="Arial" w:hAnsi="Arial" w:cs="Arial"/>
        </w:rPr>
      </w:pPr>
      <w:r w:rsidRPr="0046377B">
        <w:rPr>
          <w:rFonts w:ascii="Arial" w:hAnsi="Arial" w:cs="Arial"/>
        </w:rPr>
        <w:t>Note: when using an electronic patient record (EPR), this guide will be completed under one assessor's profile. However, if there is a second assessor present, you should record their name.</w:t>
      </w:r>
    </w:p>
    <w:p w:rsidRPr="0046377B" w:rsidR="00D621FC" w:rsidP="00D621FC" w:rsidRDefault="00D621FC" w14:paraId="603494D9" w14:textId="77777777">
      <w:pPr>
        <w:pStyle w:val="Paragraphtext"/>
        <w:rPr>
          <w:rFonts w:ascii="Arial" w:hAnsi="Arial" w:cs="Arial"/>
        </w:rPr>
      </w:pPr>
      <w:r w:rsidRPr="0046377B">
        <w:rPr>
          <w:rFonts w:ascii="Arial" w:hAnsi="Arial" w:cs="Arial"/>
        </w:rPr>
        <w:t xml:space="preserve">Second assessor’s name (print): </w:t>
      </w:r>
      <w:r w:rsidRPr="0046377B">
        <w:rPr>
          <w:rFonts w:ascii="Arial" w:hAnsi="Arial" w:cs="Arial"/>
          <w:color w:val="FF0000"/>
        </w:rPr>
        <w:t>Mary Seacole</w:t>
      </w:r>
    </w:p>
    <w:p w:rsidRPr="0046377B" w:rsidR="00D621FC" w:rsidP="00D621FC" w:rsidRDefault="00D621FC" w14:paraId="5C3F2E82" w14:textId="77777777">
      <w:pPr>
        <w:pStyle w:val="Paragraphtext"/>
        <w:rPr>
          <w:rFonts w:ascii="Arial" w:hAnsi="Arial" w:cs="Arial"/>
        </w:rPr>
      </w:pPr>
      <w:r w:rsidRPr="0046377B">
        <w:rPr>
          <w:rFonts w:ascii="Arial" w:hAnsi="Arial" w:cs="Arial"/>
        </w:rPr>
        <w:t xml:space="preserve">Job title: </w:t>
      </w:r>
      <w:r w:rsidRPr="0046377B">
        <w:rPr>
          <w:rFonts w:ascii="Arial" w:hAnsi="Arial" w:cs="Arial"/>
          <w:color w:val="FF0000"/>
        </w:rPr>
        <w:t>Registered Nurse</w:t>
      </w:r>
    </w:p>
    <w:p w:rsidRPr="0046377B" w:rsidR="00D621FC" w:rsidP="00D621FC" w:rsidRDefault="00D621FC" w14:paraId="7EE81DB8" w14:textId="77777777">
      <w:pPr>
        <w:pStyle w:val="Paragraphtext"/>
        <w:rPr>
          <w:rFonts w:ascii="Arial" w:hAnsi="Arial" w:cs="Arial"/>
        </w:rPr>
      </w:pPr>
      <w:r w:rsidRPr="0046377B">
        <w:rPr>
          <w:rFonts w:ascii="Arial" w:hAnsi="Arial" w:cs="Arial"/>
        </w:rPr>
        <w:t xml:space="preserve">Second assessor’s signature: </w:t>
      </w:r>
      <w:r w:rsidRPr="0046377B">
        <w:rPr>
          <w:rFonts w:ascii="Arial" w:hAnsi="Arial" w:cs="Arial"/>
          <w:color w:val="FF0000"/>
        </w:rPr>
        <w:t>M. Seacole</w:t>
      </w:r>
    </w:p>
    <w:p w:rsidRPr="0046377B" w:rsidR="00D621FC" w:rsidP="00D621FC" w:rsidRDefault="00D621FC" w14:paraId="29C91CA6" w14:textId="77777777">
      <w:pPr>
        <w:rPr>
          <w:rFonts w:cs="Arial"/>
          <w:b/>
          <w:sz w:val="29"/>
        </w:rPr>
      </w:pPr>
      <w:r w:rsidRPr="0046377B">
        <w:rPr>
          <w:rFonts w:cs="Arial"/>
        </w:rPr>
        <w:br w:type="page"/>
      </w:r>
    </w:p>
    <w:p w:rsidRPr="0046377B" w:rsidR="00D621FC" w:rsidP="00D621FC" w:rsidRDefault="00D621FC" w14:paraId="235CC913" w14:textId="77777777">
      <w:pPr>
        <w:pStyle w:val="Heading3"/>
        <w:rPr>
          <w:rFonts w:cs="Arial"/>
        </w:rPr>
      </w:pPr>
      <w:r w:rsidRPr="0046377B">
        <w:rPr>
          <w:rFonts w:cs="Arial"/>
        </w:rPr>
        <w:t>Question 1</w:t>
      </w:r>
    </w:p>
    <w:p w:rsidRPr="0046377B" w:rsidR="00D621FC" w:rsidP="00D621FC" w:rsidRDefault="00D621FC" w14:paraId="399A9D4B" w14:textId="77777777">
      <w:pPr>
        <w:pStyle w:val="Paragraphtext"/>
        <w:rPr>
          <w:rFonts w:ascii="Arial" w:hAnsi="Arial" w:cs="Arial"/>
        </w:rPr>
      </w:pPr>
      <w:r w:rsidRPr="0046377B">
        <w:rPr>
          <w:rFonts w:ascii="Arial" w:hAnsi="Arial" w:cs="Arial"/>
        </w:rPr>
        <w:t>Has the person's skin deteriorated to either category 3 or 4 or multiple sites of category 2 ulceration from healthy unbroken skin since the last opportunity to assess or visit?</w:t>
      </w:r>
    </w:p>
    <w:tbl>
      <w:tblPr>
        <w:tblStyle w:val="DHSCtable"/>
        <w:tblW w:w="8206" w:type="dxa"/>
        <w:tblLook w:val="04A0" w:firstRow="1" w:lastRow="0" w:firstColumn="1" w:lastColumn="0" w:noHBand="0" w:noVBand="1"/>
      </w:tblPr>
      <w:tblGrid>
        <w:gridCol w:w="2026"/>
        <w:gridCol w:w="1200"/>
        <w:gridCol w:w="4980"/>
      </w:tblGrid>
      <w:tr w:rsidRPr="0046377B" w:rsidR="00D621FC" w:rsidTr="49369DFC" w14:paraId="6A88C98F" w14:textId="77777777">
        <w:trPr>
          <w:cnfStyle w:val="100000000000" w:firstRow="1" w:lastRow="0" w:firstColumn="0" w:lastColumn="0" w:oddVBand="0" w:evenVBand="0" w:oddHBand="0" w:evenHBand="0" w:firstRowFirstColumn="0" w:firstRowLastColumn="0" w:lastRowFirstColumn="0" w:lastRowLastColumn="0"/>
          <w:trHeight w:val="530"/>
        </w:trPr>
        <w:tc>
          <w:tcPr>
            <w:cnfStyle w:val="000000000000" w:firstRow="0" w:lastRow="0" w:firstColumn="0" w:lastColumn="0" w:oddVBand="0" w:evenVBand="0" w:oddHBand="0" w:evenHBand="0" w:firstRowFirstColumn="0" w:firstRowLastColumn="0" w:lastRowFirstColumn="0" w:lastRowLastColumn="0"/>
            <w:tcW w:w="2026" w:type="dxa"/>
            <w:tcMar/>
          </w:tcPr>
          <w:p w:rsidRPr="0046377B" w:rsidR="00D621FC" w:rsidP="000716EB" w:rsidRDefault="00D621FC" w14:paraId="7B911358" w14:textId="77777777">
            <w:pPr>
              <w:rPr>
                <w:rFonts w:cs="Arial"/>
              </w:rPr>
            </w:pPr>
            <w:r w:rsidRPr="0046377B">
              <w:rPr>
                <w:rFonts w:cs="Arial"/>
              </w:rPr>
              <w:t xml:space="preserve">Level of concern </w:t>
            </w:r>
          </w:p>
        </w:tc>
        <w:tc>
          <w:tcPr>
            <w:cnfStyle w:val="000000000000" w:firstRow="0" w:lastRow="0" w:firstColumn="0" w:lastColumn="0" w:oddVBand="0" w:evenVBand="0" w:oddHBand="0" w:evenHBand="0" w:firstRowFirstColumn="0" w:firstRowLastColumn="0" w:lastRowFirstColumn="0" w:lastRowLastColumn="0"/>
            <w:tcW w:w="1200" w:type="dxa"/>
            <w:tcMar/>
          </w:tcPr>
          <w:p w:rsidRPr="0046377B" w:rsidR="00D621FC" w:rsidP="000716EB" w:rsidRDefault="00D621FC" w14:paraId="07A013A7" w14:textId="77777777">
            <w:pPr>
              <w:rPr>
                <w:rFonts w:cs="Arial"/>
              </w:rPr>
            </w:pPr>
            <w:r w:rsidRPr="0046377B">
              <w:rPr>
                <w:rFonts w:cs="Arial"/>
              </w:rPr>
              <w:t xml:space="preserve">Score </w:t>
            </w:r>
          </w:p>
        </w:tc>
        <w:tc>
          <w:tcPr>
            <w:cnfStyle w:val="000000000000" w:firstRow="0" w:lastRow="0" w:firstColumn="0" w:lastColumn="0" w:oddVBand="0" w:evenVBand="0" w:oddHBand="0" w:evenHBand="0" w:firstRowFirstColumn="0" w:firstRowLastColumn="0" w:lastRowFirstColumn="0" w:lastRowLastColumn="0"/>
            <w:tcW w:w="4980" w:type="dxa"/>
            <w:tcMar/>
          </w:tcPr>
          <w:p w:rsidRPr="0046377B" w:rsidR="00D621FC" w:rsidP="000716EB" w:rsidRDefault="00D621FC" w14:paraId="231EAABD" w14:textId="77777777">
            <w:pPr>
              <w:rPr>
                <w:rFonts w:cs="Arial"/>
              </w:rPr>
            </w:pPr>
            <w:r w:rsidRPr="0046377B">
              <w:rPr>
                <w:rFonts w:cs="Arial"/>
              </w:rPr>
              <w:t xml:space="preserve">Evidence </w:t>
            </w:r>
          </w:p>
        </w:tc>
      </w:tr>
      <w:tr w:rsidRPr="0046377B" w:rsidR="00D621FC" w:rsidTr="49369DFC" w14:paraId="151A5301" w14:textId="77777777">
        <w:trPr>
          <w:trHeight w:val="2210"/>
        </w:trPr>
        <w:tc>
          <w:tcPr>
            <w:cnfStyle w:val="000000000000" w:firstRow="0" w:lastRow="0" w:firstColumn="0" w:lastColumn="0" w:oddVBand="0" w:evenVBand="0" w:oddHBand="0" w:evenHBand="0" w:firstRowFirstColumn="0" w:firstRowLastColumn="0" w:lastRowFirstColumn="0" w:lastRowLastColumn="0"/>
            <w:tcW w:w="2026" w:type="dxa"/>
            <w:tcMar/>
          </w:tcPr>
          <w:p w:rsidRPr="0046377B" w:rsidR="00D621FC" w:rsidP="000716EB" w:rsidRDefault="00D621FC" w14:paraId="1CA955EF" w14:textId="77777777">
            <w:pPr>
              <w:rPr>
                <w:rFonts w:cs="Arial"/>
              </w:rPr>
            </w:pPr>
            <w:r w:rsidRPr="0046377B">
              <w:rPr>
                <w:rFonts w:cs="Arial"/>
              </w:rPr>
              <w:t>Yes</w:t>
            </w:r>
          </w:p>
          <w:p w:rsidRPr="0046377B" w:rsidR="00D621FC" w:rsidP="000716EB" w:rsidRDefault="00D621FC" w14:paraId="27526347" w14:textId="77777777">
            <w:pPr>
              <w:rPr>
                <w:rFonts w:cs="Arial"/>
              </w:rPr>
            </w:pPr>
          </w:p>
          <w:p w:rsidRPr="0046377B" w:rsidR="00D621FC" w:rsidP="000716EB" w:rsidRDefault="00D621FC" w14:paraId="1EB77023" w14:textId="77777777">
            <w:pPr>
              <w:rPr>
                <w:rFonts w:cs="Arial"/>
              </w:rPr>
            </w:pPr>
            <w:r w:rsidRPr="0046377B">
              <w:rPr>
                <w:rFonts w:cs="Arial"/>
              </w:rPr>
              <w:t>For example, record of blanching or non-blanching erythema progressing to category 2 or category 2 progressing to category 3 or 4</w:t>
            </w:r>
          </w:p>
        </w:tc>
        <w:tc>
          <w:tcPr>
            <w:cnfStyle w:val="000000000000" w:firstRow="0" w:lastRow="0" w:firstColumn="0" w:lastColumn="0" w:oddVBand="0" w:evenVBand="0" w:oddHBand="0" w:evenHBand="0" w:firstRowFirstColumn="0" w:firstRowLastColumn="0" w:lastRowFirstColumn="0" w:lastRowLastColumn="0"/>
            <w:tcW w:w="1200" w:type="dxa"/>
            <w:tcMar/>
          </w:tcPr>
          <w:p w:rsidRPr="0046377B" w:rsidR="00D621FC" w:rsidP="000716EB" w:rsidRDefault="00D621FC" w14:paraId="7E55C448" w14:textId="77777777">
            <w:pPr>
              <w:rPr>
                <w:rFonts w:cs="Arial"/>
              </w:rPr>
            </w:pPr>
            <w:r w:rsidRPr="0046377B">
              <w:rPr>
                <w:rFonts w:cs="Arial"/>
                <w:color w:val="FF0000"/>
              </w:rPr>
              <w:t>5</w:t>
            </w:r>
            <w:r w:rsidRPr="0046377B">
              <w:rPr>
                <w:rFonts w:cs="Arial"/>
              </w:rPr>
              <w:t xml:space="preserve"> </w:t>
            </w:r>
          </w:p>
        </w:tc>
        <w:tc>
          <w:tcPr>
            <w:cnfStyle w:val="000000000000" w:firstRow="0" w:lastRow="0" w:firstColumn="0" w:lastColumn="0" w:oddVBand="0" w:evenVBand="0" w:oddHBand="0" w:evenHBand="0" w:firstRowFirstColumn="0" w:firstRowLastColumn="0" w:lastRowFirstColumn="0" w:lastRowLastColumn="0"/>
            <w:tcW w:w="4980" w:type="dxa"/>
            <w:tcMar/>
          </w:tcPr>
          <w:p w:rsidRPr="0046377B" w:rsidR="00D621FC" w:rsidP="000716EB" w:rsidRDefault="00D621FC" w14:paraId="3B57E8A1" w14:textId="77777777">
            <w:pPr>
              <w:rPr>
                <w:rFonts w:cs="Arial"/>
              </w:rPr>
            </w:pPr>
            <w:r w:rsidRPr="0046377B">
              <w:rPr>
                <w:rFonts w:cs="Arial"/>
              </w:rPr>
              <w:t xml:space="preserve">For example, evidence of redness or skin breaks with no evidence of provision of repositioning or pressure relieving devices provided </w:t>
            </w:r>
          </w:p>
          <w:p w:rsidRPr="0046377B" w:rsidR="00D621FC" w:rsidP="000716EB" w:rsidRDefault="00D621FC" w14:paraId="368446AD" w14:textId="77777777">
            <w:pPr>
              <w:rPr>
                <w:rFonts w:cs="Arial"/>
              </w:rPr>
            </w:pPr>
          </w:p>
          <w:p w:rsidRPr="0046377B" w:rsidR="00D621FC" w:rsidP="000716EB" w:rsidRDefault="00D621FC" w14:paraId="0B981AB1" w14:textId="77777777">
            <w:pPr>
              <w:rPr>
                <w:rFonts w:cs="Arial"/>
                <w:color w:val="FF0000"/>
              </w:rPr>
            </w:pPr>
            <w:r w:rsidRPr="0046377B">
              <w:rPr>
                <w:rFonts w:cs="Arial"/>
                <w:color w:val="FF0000"/>
              </w:rPr>
              <w:t xml:space="preserve">Known to district nursing team - Category 3 pressure ulcer to left heel present for some time now but is continually deteriorating. Reports of </w:t>
            </w:r>
            <w:proofErr w:type="spellStart"/>
            <w:r w:rsidRPr="0046377B">
              <w:rPr>
                <w:rFonts w:cs="Arial"/>
                <w:color w:val="FF0000"/>
              </w:rPr>
              <w:t>self neglect</w:t>
            </w:r>
            <w:proofErr w:type="spellEnd"/>
            <w:r w:rsidRPr="0046377B">
              <w:rPr>
                <w:rFonts w:cs="Arial"/>
                <w:color w:val="FF0000"/>
              </w:rPr>
              <w:t xml:space="preserve"> at home, safeguarding has been submitted by the DN team regarding this.</w:t>
            </w:r>
          </w:p>
          <w:p w:rsidRPr="0046377B" w:rsidR="00D621FC" w:rsidP="000716EB" w:rsidRDefault="00D621FC" w14:paraId="6544A27C" w14:textId="36B5E3C4">
            <w:pPr>
              <w:rPr>
                <w:rFonts w:cs="Arial"/>
              </w:rPr>
            </w:pPr>
            <w:r w:rsidRPr="49369DFC" w:rsidR="00D621FC">
              <w:rPr>
                <w:rFonts w:cs="Arial"/>
                <w:color w:val="FF0000"/>
              </w:rPr>
              <w:t xml:space="preserve">Note history of Lymphoedema and </w:t>
            </w:r>
            <w:r w:rsidRPr="49369DFC" w:rsidR="75F1A826">
              <w:rPr>
                <w:rFonts w:cs="Arial"/>
                <w:color w:val="FF0000"/>
              </w:rPr>
              <w:t>Elizabeth</w:t>
            </w:r>
            <w:r w:rsidRPr="49369DFC" w:rsidR="00D621FC">
              <w:rPr>
                <w:rFonts w:cs="Arial"/>
                <w:color w:val="FF0000"/>
              </w:rPr>
              <w:t xml:space="preserve"> declining to wear compression hosiery. General decline in condition - both physically and cognitively. Reduction in mobility reported to GP by both district nursing team and care provider.</w:t>
            </w:r>
          </w:p>
        </w:tc>
      </w:tr>
      <w:tr w:rsidRPr="0046377B" w:rsidR="00D621FC" w:rsidTr="49369DFC" w14:paraId="407CEB44" w14:textId="77777777">
        <w:trPr>
          <w:trHeight w:val="2050"/>
        </w:trPr>
        <w:tc>
          <w:tcPr>
            <w:cnfStyle w:val="000000000000" w:firstRow="0" w:lastRow="0" w:firstColumn="0" w:lastColumn="0" w:oddVBand="0" w:evenVBand="0" w:oddHBand="0" w:evenHBand="0" w:firstRowFirstColumn="0" w:firstRowLastColumn="0" w:lastRowFirstColumn="0" w:lastRowLastColumn="0"/>
            <w:tcW w:w="2026" w:type="dxa"/>
            <w:tcMar/>
          </w:tcPr>
          <w:p w:rsidRPr="0046377B" w:rsidR="00D621FC" w:rsidP="000716EB" w:rsidRDefault="00D621FC" w14:paraId="2DEF0CAE" w14:textId="77777777">
            <w:pPr>
              <w:rPr>
                <w:rFonts w:cs="Arial"/>
              </w:rPr>
            </w:pPr>
            <w:r w:rsidRPr="0046377B">
              <w:rPr>
                <w:rFonts w:cs="Arial"/>
              </w:rPr>
              <w:t>No</w:t>
            </w:r>
          </w:p>
          <w:p w:rsidRPr="0046377B" w:rsidR="00D621FC" w:rsidP="000716EB" w:rsidRDefault="00D621FC" w14:paraId="46C63558" w14:textId="77777777">
            <w:pPr>
              <w:rPr>
                <w:rFonts w:cs="Arial"/>
              </w:rPr>
            </w:pPr>
          </w:p>
          <w:p w:rsidRPr="0046377B" w:rsidR="00D621FC" w:rsidP="000716EB" w:rsidRDefault="00D621FC" w14:paraId="3CF94B68" w14:textId="77777777">
            <w:pPr>
              <w:rPr>
                <w:rFonts w:cs="Arial"/>
              </w:rPr>
            </w:pPr>
            <w:r w:rsidRPr="0046377B">
              <w:rPr>
                <w:rFonts w:cs="Arial"/>
              </w:rPr>
              <w:t xml:space="preserve">For example, no previous skin integrity issues or no previous contact health or social care services </w:t>
            </w:r>
          </w:p>
        </w:tc>
        <w:tc>
          <w:tcPr>
            <w:cnfStyle w:val="000000000000" w:firstRow="0" w:lastRow="0" w:firstColumn="0" w:lastColumn="0" w:oddVBand="0" w:evenVBand="0" w:oddHBand="0" w:evenHBand="0" w:firstRowFirstColumn="0" w:firstRowLastColumn="0" w:lastRowFirstColumn="0" w:lastRowLastColumn="0"/>
            <w:tcW w:w="1200" w:type="dxa"/>
            <w:tcMar/>
          </w:tcPr>
          <w:p w:rsidRPr="0046377B" w:rsidR="00D621FC" w:rsidP="000716EB" w:rsidRDefault="00D621FC" w14:paraId="42CEB7D6" w14:textId="77777777">
            <w:pPr>
              <w:rPr>
                <w:rFonts w:cs="Arial"/>
              </w:rPr>
            </w:pPr>
            <w:r w:rsidRPr="0046377B">
              <w:rPr>
                <w:rFonts w:cs="Arial"/>
              </w:rPr>
              <w:t xml:space="preserve">0 </w:t>
            </w:r>
          </w:p>
        </w:tc>
        <w:tc>
          <w:tcPr>
            <w:cnfStyle w:val="000000000000" w:firstRow="0" w:lastRow="0" w:firstColumn="0" w:lastColumn="0" w:oddVBand="0" w:evenVBand="0" w:oddHBand="0" w:evenHBand="0" w:firstRowFirstColumn="0" w:firstRowLastColumn="0" w:lastRowFirstColumn="0" w:lastRowLastColumn="0"/>
            <w:tcW w:w="4980" w:type="dxa"/>
            <w:tcMar/>
          </w:tcPr>
          <w:p w:rsidRPr="0046377B" w:rsidR="00D621FC" w:rsidP="000716EB" w:rsidRDefault="00D621FC" w14:paraId="0F6F6B88" w14:textId="77777777">
            <w:pPr>
              <w:rPr>
                <w:rFonts w:cs="Arial"/>
              </w:rPr>
            </w:pPr>
            <w:r w:rsidRPr="0046377B">
              <w:rPr>
                <w:rFonts w:cs="Arial"/>
              </w:rPr>
              <w:t xml:space="preserve"> </w:t>
            </w:r>
          </w:p>
        </w:tc>
      </w:tr>
    </w:tbl>
    <w:p w:rsidRPr="0046377B" w:rsidR="00D621FC" w:rsidP="00D621FC" w:rsidRDefault="00D621FC" w14:paraId="135A65A6" w14:textId="77777777">
      <w:pPr>
        <w:rPr>
          <w:rFonts w:cs="Arial"/>
          <w:b/>
          <w:sz w:val="29"/>
        </w:rPr>
      </w:pPr>
      <w:r w:rsidRPr="0046377B">
        <w:rPr>
          <w:rFonts w:cs="Arial"/>
        </w:rPr>
        <w:br w:type="page"/>
      </w:r>
    </w:p>
    <w:p w:rsidRPr="0046377B" w:rsidR="00D621FC" w:rsidP="00D621FC" w:rsidRDefault="00D621FC" w14:paraId="0DFA51E5" w14:textId="77777777">
      <w:pPr>
        <w:pStyle w:val="Heading3"/>
        <w:rPr>
          <w:rFonts w:cs="Arial"/>
        </w:rPr>
      </w:pPr>
      <w:r w:rsidRPr="0046377B">
        <w:rPr>
          <w:rFonts w:cs="Arial"/>
        </w:rPr>
        <w:t>Question 2</w:t>
      </w:r>
    </w:p>
    <w:p w:rsidRPr="0046377B" w:rsidR="00D621FC" w:rsidP="00D621FC" w:rsidRDefault="00D621FC" w14:paraId="572487B2" w14:textId="77777777">
      <w:pPr>
        <w:pStyle w:val="Paragraphtext"/>
        <w:rPr>
          <w:rFonts w:ascii="Arial" w:hAnsi="Arial" w:cs="Arial"/>
        </w:rPr>
      </w:pPr>
      <w:r w:rsidRPr="0046377B">
        <w:rPr>
          <w:rFonts w:ascii="Arial" w:hAnsi="Arial" w:cs="Arial"/>
        </w:rPr>
        <w:t>Has there been a recent change, that is within days or hours, in their clinical condition that could have contributed to skin damage?</w:t>
      </w:r>
    </w:p>
    <w:p w:rsidRPr="0046377B" w:rsidR="00D621FC" w:rsidP="00D621FC" w:rsidRDefault="00D621FC" w14:paraId="2F7698C6" w14:textId="77777777">
      <w:pPr>
        <w:pStyle w:val="Paragraphtext"/>
        <w:rPr>
          <w:rFonts w:ascii="Arial" w:hAnsi="Arial" w:cs="Arial"/>
        </w:rPr>
      </w:pPr>
      <w:r w:rsidRPr="0046377B">
        <w:rPr>
          <w:rFonts w:ascii="Arial" w:hAnsi="Arial" w:cs="Arial"/>
        </w:rPr>
        <w:t>For example, infection, pyrexia, anaemia, end of life care (skin changes at life end), critical illness, emergency hospital visit.</w:t>
      </w:r>
    </w:p>
    <w:tbl>
      <w:tblPr>
        <w:tblStyle w:val="DHSCtable"/>
        <w:tblW w:w="9493" w:type="dxa"/>
        <w:tblLook w:val="04A0" w:firstRow="1" w:lastRow="0" w:firstColumn="1" w:lastColumn="0" w:noHBand="0" w:noVBand="1"/>
      </w:tblPr>
      <w:tblGrid>
        <w:gridCol w:w="1616"/>
        <w:gridCol w:w="960"/>
        <w:gridCol w:w="6917"/>
      </w:tblGrid>
      <w:tr w:rsidRPr="0046377B" w:rsidR="00D621FC" w:rsidTr="000716EB" w14:paraId="20435A8D"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p w:rsidRPr="0046377B" w:rsidR="00D621FC" w:rsidP="000716EB" w:rsidRDefault="00D621FC" w14:paraId="73CFA6FD" w14:textId="77777777">
            <w:pPr>
              <w:rPr>
                <w:rFonts w:cs="Arial"/>
              </w:rPr>
            </w:pPr>
            <w:r w:rsidRPr="0046377B">
              <w:rPr>
                <w:rFonts w:cs="Arial"/>
              </w:rPr>
              <w:t xml:space="preserve">Level of concern </w:t>
            </w:r>
          </w:p>
        </w:tc>
        <w:tc>
          <w:tcPr>
            <w:tcW w:w="0" w:type="dxa"/>
          </w:tcPr>
          <w:p w:rsidRPr="0046377B" w:rsidR="00D621FC" w:rsidP="000716EB" w:rsidRDefault="00D621FC" w14:paraId="0046278F" w14:textId="77777777">
            <w:pPr>
              <w:rPr>
                <w:rFonts w:cs="Arial"/>
              </w:rPr>
            </w:pPr>
            <w:r w:rsidRPr="0046377B">
              <w:rPr>
                <w:rFonts w:cs="Arial"/>
              </w:rPr>
              <w:t xml:space="preserve">Score </w:t>
            </w:r>
          </w:p>
        </w:tc>
        <w:tc>
          <w:tcPr>
            <w:tcW w:w="6039" w:type="dxa"/>
          </w:tcPr>
          <w:p w:rsidRPr="0046377B" w:rsidR="00D621FC" w:rsidP="000716EB" w:rsidRDefault="00D621FC" w14:paraId="1E683EF1" w14:textId="77777777">
            <w:pPr>
              <w:rPr>
                <w:rFonts w:cs="Arial"/>
              </w:rPr>
            </w:pPr>
            <w:r w:rsidRPr="0046377B">
              <w:rPr>
                <w:rFonts w:cs="Arial"/>
              </w:rPr>
              <w:t xml:space="preserve">Evidence </w:t>
            </w:r>
          </w:p>
        </w:tc>
      </w:tr>
      <w:tr w:rsidRPr="0046377B" w:rsidR="00D621FC" w:rsidTr="000716EB" w14:paraId="5DCF2ACD" w14:textId="77777777">
        <w:tc>
          <w:tcPr>
            <w:tcW w:w="0" w:type="dxa"/>
          </w:tcPr>
          <w:p w:rsidRPr="0046377B" w:rsidR="00D621FC" w:rsidP="000716EB" w:rsidRDefault="00D621FC" w14:paraId="52F5A186" w14:textId="77777777">
            <w:pPr>
              <w:rPr>
                <w:rFonts w:cs="Arial"/>
              </w:rPr>
            </w:pPr>
            <w:r w:rsidRPr="0046377B">
              <w:rPr>
                <w:rFonts w:cs="Arial"/>
              </w:rPr>
              <w:t xml:space="preserve">Change in condition contributing to skin damage </w:t>
            </w:r>
          </w:p>
        </w:tc>
        <w:tc>
          <w:tcPr>
            <w:tcW w:w="0" w:type="dxa"/>
          </w:tcPr>
          <w:p w:rsidRPr="0046377B" w:rsidR="00D621FC" w:rsidP="000716EB" w:rsidRDefault="00D621FC" w14:paraId="34426467" w14:textId="77777777">
            <w:pPr>
              <w:rPr>
                <w:rFonts w:cs="Arial"/>
              </w:rPr>
            </w:pPr>
            <w:r w:rsidRPr="0046377B">
              <w:rPr>
                <w:rFonts w:cs="Arial"/>
                <w:color w:val="FF0000"/>
              </w:rPr>
              <w:t xml:space="preserve">0 </w:t>
            </w:r>
          </w:p>
        </w:tc>
        <w:tc>
          <w:tcPr>
            <w:tcW w:w="6039" w:type="dxa"/>
          </w:tcPr>
          <w:p w:rsidRPr="0046377B" w:rsidR="00D621FC" w:rsidP="000716EB" w:rsidRDefault="00D621FC" w14:paraId="72128B45" w14:textId="77777777">
            <w:pPr>
              <w:rPr>
                <w:rFonts w:cs="Arial"/>
              </w:rPr>
            </w:pPr>
            <w:r w:rsidRPr="0046377B">
              <w:rPr>
                <w:rFonts w:cs="Arial"/>
              </w:rPr>
              <w:t xml:space="preserve">Admitted to hospital. </w:t>
            </w:r>
          </w:p>
          <w:p w:rsidRPr="0046377B" w:rsidR="00D621FC" w:rsidP="000716EB" w:rsidRDefault="00D621FC" w14:paraId="4C75DDB0" w14:textId="77777777">
            <w:pPr>
              <w:rPr>
                <w:rFonts w:cs="Arial"/>
                <w:color w:val="FF0000"/>
              </w:rPr>
            </w:pPr>
            <w:r w:rsidRPr="0046377B">
              <w:rPr>
                <w:rFonts w:cs="Arial"/>
                <w:color w:val="FF0000"/>
              </w:rPr>
              <w:t>Confirmed sepsis - possible chest or urine but left heel ulcer also suspected as potential cause.</w:t>
            </w:r>
          </w:p>
          <w:p w:rsidRPr="0046377B" w:rsidR="00D621FC" w:rsidP="000716EB" w:rsidRDefault="00D621FC" w14:paraId="60C67A15" w14:textId="77777777">
            <w:pPr>
              <w:rPr>
                <w:rFonts w:cs="Arial"/>
                <w:color w:val="FF0000"/>
              </w:rPr>
            </w:pPr>
            <w:r w:rsidRPr="0046377B">
              <w:rPr>
                <w:rFonts w:cs="Arial"/>
                <w:color w:val="FF0000"/>
              </w:rPr>
              <w:t>Expectorating thick, green sputum with cough.</w:t>
            </w:r>
          </w:p>
          <w:p w:rsidRPr="0046377B" w:rsidR="00D621FC" w:rsidP="000716EB" w:rsidRDefault="00D621FC" w14:paraId="39466CF8" w14:textId="77777777">
            <w:pPr>
              <w:rPr>
                <w:rFonts w:cs="Arial"/>
              </w:rPr>
            </w:pPr>
            <w:r w:rsidRPr="0046377B">
              <w:rPr>
                <w:rFonts w:cs="Arial"/>
                <w:color w:val="FF0000"/>
              </w:rPr>
              <w:t>Necrosis to heel - however podiatry input to debride this and blistered area, although the ulcer is categorised as a category 3 is does not appear deep from observation of wound photography. X-Ray has been performed to rule out osteomyelitis and MRI has also been considered. Orthopaedics team also consulted.</w:t>
            </w:r>
          </w:p>
        </w:tc>
      </w:tr>
      <w:tr w:rsidRPr="0046377B" w:rsidR="00D621FC" w:rsidTr="000716EB" w14:paraId="3A405F8B" w14:textId="77777777">
        <w:trPr>
          <w:trHeight w:val="1370"/>
        </w:trPr>
        <w:tc>
          <w:tcPr>
            <w:tcW w:w="0" w:type="dxa"/>
          </w:tcPr>
          <w:p w:rsidRPr="0046377B" w:rsidR="00D621FC" w:rsidP="000716EB" w:rsidRDefault="00D621FC" w14:paraId="6FA9E9F7" w14:textId="77777777">
            <w:pPr>
              <w:rPr>
                <w:rFonts w:cs="Arial"/>
              </w:rPr>
            </w:pPr>
            <w:r w:rsidRPr="0046377B">
              <w:rPr>
                <w:rFonts w:cs="Arial"/>
              </w:rPr>
              <w:t xml:space="preserve">No change in condition that could </w:t>
            </w:r>
          </w:p>
          <w:p w:rsidRPr="0046377B" w:rsidR="00D621FC" w:rsidP="000716EB" w:rsidRDefault="00D621FC" w14:paraId="64818D5B" w14:textId="77777777">
            <w:pPr>
              <w:rPr>
                <w:rFonts w:cs="Arial"/>
              </w:rPr>
            </w:pPr>
            <w:r w:rsidRPr="0046377B">
              <w:rPr>
                <w:rFonts w:cs="Arial"/>
              </w:rPr>
              <w:t xml:space="preserve">contribute to skin damage </w:t>
            </w:r>
          </w:p>
        </w:tc>
        <w:tc>
          <w:tcPr>
            <w:tcW w:w="0" w:type="dxa"/>
          </w:tcPr>
          <w:p w:rsidRPr="0046377B" w:rsidR="00D621FC" w:rsidP="000716EB" w:rsidRDefault="00D621FC" w14:paraId="5918DA29" w14:textId="77777777">
            <w:pPr>
              <w:rPr>
                <w:rFonts w:cs="Arial"/>
              </w:rPr>
            </w:pPr>
            <w:r w:rsidRPr="0046377B">
              <w:rPr>
                <w:rFonts w:cs="Arial"/>
              </w:rPr>
              <w:t xml:space="preserve">5 </w:t>
            </w:r>
          </w:p>
        </w:tc>
        <w:tc>
          <w:tcPr>
            <w:tcW w:w="6039" w:type="dxa"/>
          </w:tcPr>
          <w:p w:rsidRPr="0046377B" w:rsidR="00D621FC" w:rsidP="000716EB" w:rsidRDefault="00D621FC" w14:paraId="29764BA2" w14:textId="77777777">
            <w:pPr>
              <w:rPr>
                <w:rFonts w:cs="Arial"/>
              </w:rPr>
            </w:pPr>
            <w:r w:rsidRPr="0046377B">
              <w:rPr>
                <w:rFonts w:cs="Arial"/>
              </w:rPr>
              <w:t xml:space="preserve"> </w:t>
            </w:r>
          </w:p>
        </w:tc>
      </w:tr>
    </w:tbl>
    <w:p w:rsidRPr="0046377B" w:rsidR="00D621FC" w:rsidP="00D621FC" w:rsidRDefault="00D621FC" w14:paraId="529E1B3B" w14:textId="77777777">
      <w:pPr>
        <w:rPr>
          <w:rFonts w:cs="Arial"/>
          <w:lang w:eastAsia="en-US"/>
        </w:rPr>
      </w:pPr>
      <w:r w:rsidRPr="0046377B">
        <w:rPr>
          <w:rFonts w:cs="Arial"/>
        </w:rPr>
        <w:br w:type="page"/>
      </w:r>
    </w:p>
    <w:p w:rsidRPr="0046377B" w:rsidR="00D621FC" w:rsidP="00D621FC" w:rsidRDefault="00D621FC" w14:paraId="16878811" w14:textId="77777777">
      <w:pPr>
        <w:pStyle w:val="Heading3"/>
        <w:rPr>
          <w:rFonts w:cs="Arial"/>
        </w:rPr>
      </w:pPr>
      <w:r w:rsidRPr="0046377B">
        <w:rPr>
          <w:rFonts w:cs="Arial"/>
        </w:rPr>
        <w:t>Question 3</w:t>
      </w:r>
    </w:p>
    <w:p w:rsidRPr="0046377B" w:rsidR="00D621FC" w:rsidP="00D621FC" w:rsidRDefault="00D621FC" w14:paraId="687BC1A6" w14:textId="77777777">
      <w:pPr>
        <w:pStyle w:val="Paragraphtext"/>
        <w:rPr>
          <w:rFonts w:ascii="Arial" w:hAnsi="Arial" w:cs="Arial"/>
        </w:rPr>
      </w:pPr>
      <w:bookmarkStart w:name="_Hlk160102623" w:id="3"/>
      <w:r w:rsidRPr="0046377B">
        <w:rPr>
          <w:rFonts w:ascii="Arial" w:hAnsi="Arial" w:cs="Arial"/>
        </w:rPr>
        <w:t>Was there a pressure ulcer risk assessment or reassessment with an appropriate pressure ulcer care plan in place, and was this documented in line with the organisation’s policy and guidance?</w:t>
      </w:r>
    </w:p>
    <w:tbl>
      <w:tblPr>
        <w:tblStyle w:val="DHSCtable"/>
        <w:tblW w:w="9351" w:type="dxa"/>
        <w:tblLook w:val="04A0" w:firstRow="1" w:lastRow="0" w:firstColumn="1" w:lastColumn="0" w:noHBand="0" w:noVBand="1"/>
      </w:tblPr>
      <w:tblGrid>
        <w:gridCol w:w="1745"/>
        <w:gridCol w:w="946"/>
        <w:gridCol w:w="6660"/>
      </w:tblGrid>
      <w:tr w:rsidRPr="0046377B" w:rsidR="00D621FC" w:rsidTr="000716EB" w14:paraId="1A204C28"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bookmarkEnd w:id="3"/>
          <w:p w:rsidRPr="0046377B" w:rsidR="00D621FC" w:rsidP="000716EB" w:rsidRDefault="00D621FC" w14:paraId="6EC0F676" w14:textId="77777777">
            <w:pPr>
              <w:rPr>
                <w:rFonts w:cs="Arial"/>
              </w:rPr>
            </w:pPr>
            <w:r w:rsidRPr="0046377B">
              <w:rPr>
                <w:rFonts w:cs="Arial"/>
              </w:rPr>
              <w:t xml:space="preserve">Level of concern </w:t>
            </w:r>
          </w:p>
        </w:tc>
        <w:tc>
          <w:tcPr>
            <w:tcW w:w="0" w:type="dxa"/>
          </w:tcPr>
          <w:p w:rsidRPr="0046377B" w:rsidR="00D621FC" w:rsidP="000716EB" w:rsidRDefault="00D621FC" w14:paraId="7BBC020D" w14:textId="77777777">
            <w:pPr>
              <w:rPr>
                <w:rFonts w:cs="Arial"/>
              </w:rPr>
            </w:pPr>
            <w:r w:rsidRPr="0046377B">
              <w:rPr>
                <w:rFonts w:cs="Arial"/>
              </w:rPr>
              <w:t xml:space="preserve">Score </w:t>
            </w:r>
          </w:p>
        </w:tc>
        <w:tc>
          <w:tcPr>
            <w:tcW w:w="5897" w:type="dxa"/>
          </w:tcPr>
          <w:p w:rsidRPr="0046377B" w:rsidR="00D621FC" w:rsidP="000716EB" w:rsidRDefault="00D621FC" w14:paraId="76A7B038" w14:textId="77777777">
            <w:pPr>
              <w:rPr>
                <w:rFonts w:cs="Arial"/>
              </w:rPr>
            </w:pPr>
            <w:r w:rsidRPr="0046377B">
              <w:rPr>
                <w:rFonts w:cs="Arial"/>
              </w:rPr>
              <w:t xml:space="preserve">Evidence </w:t>
            </w:r>
          </w:p>
        </w:tc>
      </w:tr>
      <w:tr w:rsidRPr="0046377B" w:rsidR="00D621FC" w:rsidTr="000716EB" w14:paraId="4D7E1830" w14:textId="77777777">
        <w:trPr>
          <w:trHeight w:val="1370"/>
        </w:trPr>
        <w:tc>
          <w:tcPr>
            <w:tcW w:w="0" w:type="dxa"/>
          </w:tcPr>
          <w:p w:rsidRPr="0046377B" w:rsidR="00D621FC" w:rsidP="000716EB" w:rsidRDefault="00D621FC" w14:paraId="64165F17" w14:textId="77777777">
            <w:pPr>
              <w:rPr>
                <w:rFonts w:cs="Arial"/>
              </w:rPr>
            </w:pPr>
            <w:r w:rsidRPr="0046377B">
              <w:rPr>
                <w:rFonts w:cs="Arial"/>
              </w:rPr>
              <w:t>Yes, current risk assessment and care plan carried out by a healthcare professional and documented appropriate to person's needs</w:t>
            </w:r>
          </w:p>
          <w:p w:rsidRPr="0046377B" w:rsidR="00D621FC" w:rsidP="000716EB" w:rsidRDefault="00D621FC" w14:paraId="494AD6E9" w14:textId="77777777">
            <w:pPr>
              <w:rPr>
                <w:rFonts w:cs="Arial"/>
                <w:b/>
                <w:bCs/>
              </w:rPr>
            </w:pPr>
          </w:p>
          <w:p w:rsidRPr="0046377B" w:rsidR="00D621FC" w:rsidP="000716EB" w:rsidRDefault="00D621FC" w14:paraId="57239584" w14:textId="77777777">
            <w:pPr>
              <w:rPr>
                <w:rFonts w:cs="Arial"/>
                <w:lang w:eastAsia="zh-CN"/>
              </w:rPr>
            </w:pPr>
            <w:bookmarkStart w:name="_Hlk160102466" w:id="4"/>
            <w:r w:rsidRPr="0046377B">
              <w:rPr>
                <w:rFonts w:cs="Arial"/>
                <w:lang w:eastAsia="zh-CN"/>
              </w:rPr>
              <w:t xml:space="preserve">If the person is not under the care of a healthcare professional, the carer responsible has screened for risk and implemented preventative care accordingly </w:t>
            </w:r>
          </w:p>
          <w:bookmarkEnd w:id="4"/>
          <w:p w:rsidRPr="0046377B" w:rsidR="00D621FC" w:rsidP="000716EB" w:rsidRDefault="00D621FC" w14:paraId="0B2BBFE0" w14:textId="77777777">
            <w:pPr>
              <w:rPr>
                <w:rFonts w:cs="Arial"/>
                <w:b/>
                <w:bCs/>
              </w:rPr>
            </w:pPr>
          </w:p>
        </w:tc>
        <w:tc>
          <w:tcPr>
            <w:tcW w:w="0" w:type="dxa"/>
          </w:tcPr>
          <w:p w:rsidRPr="0046377B" w:rsidR="00D621FC" w:rsidP="000716EB" w:rsidRDefault="00D621FC" w14:paraId="286C9C77" w14:textId="77777777">
            <w:pPr>
              <w:rPr>
                <w:rFonts w:cs="Arial"/>
              </w:rPr>
            </w:pPr>
            <w:r w:rsidRPr="0046377B">
              <w:rPr>
                <w:rFonts w:cs="Arial"/>
                <w:color w:val="FF0000"/>
              </w:rPr>
              <w:t>0</w:t>
            </w:r>
          </w:p>
        </w:tc>
        <w:tc>
          <w:tcPr>
            <w:tcW w:w="5897" w:type="dxa"/>
          </w:tcPr>
          <w:p w:rsidRPr="0046377B" w:rsidR="00D621FC" w:rsidP="000716EB" w:rsidRDefault="00D621FC" w14:paraId="69BB3B86" w14:textId="77777777">
            <w:pPr>
              <w:rPr>
                <w:rFonts w:cs="Arial"/>
              </w:rPr>
            </w:pPr>
            <w:r w:rsidRPr="0046377B">
              <w:rPr>
                <w:rFonts w:cs="Arial"/>
              </w:rPr>
              <w:t>State date of assessment, risk tool used and score or risk level</w:t>
            </w:r>
          </w:p>
          <w:p w:rsidRPr="0046377B" w:rsidR="00D621FC" w:rsidP="000716EB" w:rsidRDefault="00D621FC" w14:paraId="4EE769A8" w14:textId="77777777">
            <w:pPr>
              <w:rPr>
                <w:rFonts w:cs="Arial"/>
              </w:rPr>
            </w:pPr>
          </w:p>
          <w:p w:rsidRPr="0046377B" w:rsidR="00D621FC" w:rsidP="000716EB" w:rsidRDefault="00D621FC" w14:paraId="1ECD340A" w14:textId="77777777">
            <w:pPr>
              <w:rPr>
                <w:rFonts w:cs="Arial"/>
                <w:color w:val="FF0000"/>
              </w:rPr>
            </w:pPr>
            <w:r w:rsidRPr="0046377B">
              <w:rPr>
                <w:rFonts w:cs="Arial"/>
                <w:color w:val="FF0000"/>
              </w:rPr>
              <w:t>On 03/04/25 Score 12 (High Risk).</w:t>
            </w:r>
          </w:p>
          <w:p w:rsidRPr="0046377B" w:rsidR="00D621FC" w:rsidP="000716EB" w:rsidRDefault="00D621FC" w14:paraId="41522D96" w14:textId="77777777">
            <w:pPr>
              <w:rPr>
                <w:rFonts w:cs="Arial"/>
                <w:color w:val="FF0000"/>
              </w:rPr>
            </w:pPr>
            <w:r w:rsidRPr="0046377B">
              <w:rPr>
                <w:rFonts w:cs="Arial"/>
                <w:color w:val="FF0000"/>
              </w:rPr>
              <w:t xml:space="preserve">The district nursing team have undertaken regular risk assessment and have provided preventative equipment in alignment with risk level. </w:t>
            </w:r>
          </w:p>
          <w:p w:rsidRPr="0046377B" w:rsidR="00D621FC" w:rsidP="000716EB" w:rsidRDefault="00D621FC" w14:paraId="08ABB80D" w14:textId="77777777">
            <w:pPr>
              <w:rPr>
                <w:rFonts w:cs="Arial"/>
                <w:color w:val="FF0000"/>
              </w:rPr>
            </w:pPr>
            <w:r w:rsidRPr="0046377B">
              <w:rPr>
                <w:rFonts w:cs="Arial"/>
                <w:color w:val="FF0000"/>
              </w:rPr>
              <w:t>Documented evidence of equipment provided by the district nursing team.</w:t>
            </w:r>
          </w:p>
          <w:p w:rsidRPr="0046377B" w:rsidR="00D621FC" w:rsidP="000716EB" w:rsidRDefault="00D621FC" w14:paraId="3EC0750F" w14:textId="77777777">
            <w:pPr>
              <w:rPr>
                <w:rFonts w:cs="Arial"/>
                <w:color w:val="FF0000"/>
              </w:rPr>
            </w:pPr>
            <w:r w:rsidRPr="0046377B">
              <w:rPr>
                <w:rFonts w:cs="Arial"/>
                <w:color w:val="FF0000"/>
              </w:rPr>
              <w:t xml:space="preserve">Airflow mattress installed on an electric profiling bed </w:t>
            </w:r>
            <w:proofErr w:type="gramStart"/>
            <w:r w:rsidRPr="0046377B">
              <w:rPr>
                <w:rFonts w:cs="Arial"/>
                <w:color w:val="FF0000"/>
              </w:rPr>
              <w:t>frame</w:t>
            </w:r>
            <w:proofErr w:type="gramEnd"/>
            <w:r w:rsidRPr="0046377B">
              <w:rPr>
                <w:rFonts w:cs="Arial"/>
                <w:color w:val="FF0000"/>
              </w:rPr>
              <w:t xml:space="preserve"> but Elizabeth does not use this consistently, preferring to sleep in her armchair.</w:t>
            </w:r>
          </w:p>
          <w:p w:rsidRPr="0046377B" w:rsidR="00D621FC" w:rsidP="000716EB" w:rsidRDefault="00D621FC" w14:paraId="78578BF9" w14:textId="77777777">
            <w:pPr>
              <w:rPr>
                <w:rFonts w:cs="Arial"/>
                <w:color w:val="FF0000"/>
              </w:rPr>
            </w:pPr>
            <w:r w:rsidRPr="0046377B">
              <w:rPr>
                <w:rFonts w:cs="Arial"/>
                <w:color w:val="FF0000"/>
              </w:rPr>
              <w:t>Pressure redistributing cushion installed on armchair.</w:t>
            </w:r>
          </w:p>
          <w:p w:rsidRPr="0046377B" w:rsidR="00D621FC" w:rsidP="000716EB" w:rsidRDefault="00D621FC" w14:paraId="51A1D341" w14:textId="77777777">
            <w:pPr>
              <w:rPr>
                <w:rFonts w:cs="Arial"/>
                <w:color w:val="FF0000"/>
              </w:rPr>
            </w:pPr>
            <w:r w:rsidRPr="0046377B">
              <w:rPr>
                <w:rFonts w:cs="Arial"/>
                <w:color w:val="FF0000"/>
              </w:rPr>
              <w:t>Education documented within the patient notes as being provided verbally by the district nursing team.</w:t>
            </w:r>
          </w:p>
          <w:p w:rsidRPr="0046377B" w:rsidR="00D621FC" w:rsidP="000716EB" w:rsidRDefault="00D621FC" w14:paraId="483251EF" w14:textId="77777777">
            <w:pPr>
              <w:rPr>
                <w:rFonts w:cs="Arial"/>
              </w:rPr>
            </w:pPr>
            <w:r w:rsidRPr="0046377B">
              <w:rPr>
                <w:rFonts w:cs="Arial"/>
                <w:color w:val="FF0000"/>
              </w:rPr>
              <w:t>Patient information leaflets also provided to Elizabeth.</w:t>
            </w:r>
          </w:p>
        </w:tc>
      </w:tr>
      <w:tr w:rsidRPr="0046377B" w:rsidR="00D621FC" w:rsidTr="000716EB" w14:paraId="0870EA13" w14:textId="77777777">
        <w:trPr>
          <w:trHeight w:val="1370"/>
        </w:trPr>
        <w:tc>
          <w:tcPr>
            <w:tcW w:w="0" w:type="dxa"/>
          </w:tcPr>
          <w:p w:rsidRPr="0046377B" w:rsidR="00D621FC" w:rsidP="000716EB" w:rsidRDefault="00D621FC" w14:paraId="7972C585" w14:textId="77777777">
            <w:pPr>
              <w:rPr>
                <w:rFonts w:cs="Arial"/>
              </w:rPr>
            </w:pPr>
            <w:r w:rsidRPr="0046377B">
              <w:rPr>
                <w:rFonts w:cs="Arial"/>
              </w:rPr>
              <w:t xml:space="preserve">Yes, risk assessment carried out and care plan in place documented but not reviewed as person’s needs have changed </w:t>
            </w:r>
          </w:p>
        </w:tc>
        <w:tc>
          <w:tcPr>
            <w:tcW w:w="0" w:type="dxa"/>
          </w:tcPr>
          <w:p w:rsidRPr="0046377B" w:rsidR="00D621FC" w:rsidP="000716EB" w:rsidRDefault="00D621FC" w14:paraId="43108896" w14:textId="77777777">
            <w:pPr>
              <w:rPr>
                <w:rFonts w:cs="Arial"/>
              </w:rPr>
            </w:pPr>
            <w:r w:rsidRPr="0046377B">
              <w:rPr>
                <w:rFonts w:cs="Arial"/>
              </w:rPr>
              <w:t>5</w:t>
            </w:r>
          </w:p>
        </w:tc>
        <w:tc>
          <w:tcPr>
            <w:tcW w:w="5897" w:type="dxa"/>
          </w:tcPr>
          <w:p w:rsidRPr="0046377B" w:rsidR="00D621FC" w:rsidP="000716EB" w:rsidRDefault="00D621FC" w14:paraId="6C54B356" w14:textId="77777777">
            <w:pPr>
              <w:rPr>
                <w:rFonts w:cs="Arial"/>
              </w:rPr>
            </w:pPr>
            <w:r w:rsidRPr="0046377B">
              <w:rPr>
                <w:rFonts w:cs="Arial"/>
              </w:rPr>
              <w:t>State the elements of care plan that are in place</w:t>
            </w:r>
          </w:p>
        </w:tc>
      </w:tr>
      <w:tr w:rsidRPr="0046377B" w:rsidR="00D621FC" w:rsidTr="000716EB" w14:paraId="0F91BF13" w14:textId="77777777">
        <w:trPr>
          <w:trHeight w:val="1370"/>
        </w:trPr>
        <w:tc>
          <w:tcPr>
            <w:tcW w:w="0" w:type="dxa"/>
          </w:tcPr>
          <w:p w:rsidRPr="0046377B" w:rsidR="00D621FC" w:rsidP="000716EB" w:rsidRDefault="00D621FC" w14:paraId="6ED089E1" w14:textId="77777777">
            <w:pPr>
              <w:rPr>
                <w:rFonts w:cs="Arial"/>
              </w:rPr>
            </w:pPr>
            <w:r w:rsidRPr="0046377B">
              <w:rPr>
                <w:rFonts w:cs="Arial"/>
              </w:rPr>
              <w:t xml:space="preserve">No or incomplete risk assessment and/or care plan carried out </w:t>
            </w:r>
          </w:p>
        </w:tc>
        <w:tc>
          <w:tcPr>
            <w:tcW w:w="0" w:type="dxa"/>
          </w:tcPr>
          <w:p w:rsidRPr="0046377B" w:rsidR="00D621FC" w:rsidP="000716EB" w:rsidRDefault="00D621FC" w14:paraId="514678AB" w14:textId="77777777">
            <w:pPr>
              <w:rPr>
                <w:rFonts w:cs="Arial"/>
              </w:rPr>
            </w:pPr>
            <w:r w:rsidRPr="0046377B">
              <w:rPr>
                <w:rFonts w:cs="Arial"/>
              </w:rPr>
              <w:t>15</w:t>
            </w:r>
          </w:p>
        </w:tc>
        <w:tc>
          <w:tcPr>
            <w:tcW w:w="5897" w:type="dxa"/>
          </w:tcPr>
          <w:p w:rsidRPr="0046377B" w:rsidR="00D621FC" w:rsidP="000716EB" w:rsidRDefault="00D621FC" w14:paraId="179022BF" w14:textId="77777777">
            <w:pPr>
              <w:rPr>
                <w:rFonts w:cs="Arial"/>
              </w:rPr>
            </w:pPr>
            <w:r w:rsidRPr="0046377B">
              <w:rPr>
                <w:rFonts w:cs="Arial"/>
              </w:rPr>
              <w:t>State the elements that would have been expected to be in place but were not</w:t>
            </w:r>
          </w:p>
        </w:tc>
      </w:tr>
    </w:tbl>
    <w:p w:rsidRPr="0046377B" w:rsidR="00D621FC" w:rsidP="00D621FC" w:rsidRDefault="00D621FC" w14:paraId="655BEC87" w14:textId="77777777">
      <w:pPr>
        <w:rPr>
          <w:rFonts w:cs="Arial"/>
        </w:rPr>
      </w:pPr>
      <w:r w:rsidRPr="0046377B">
        <w:rPr>
          <w:rFonts w:cs="Arial"/>
        </w:rPr>
        <w:br w:type="page"/>
      </w:r>
    </w:p>
    <w:p w:rsidRPr="0046377B" w:rsidR="00D621FC" w:rsidP="00D621FC" w:rsidRDefault="00D621FC" w14:paraId="128DF2D4" w14:textId="77777777">
      <w:pPr>
        <w:pStyle w:val="Heading3"/>
        <w:rPr>
          <w:rFonts w:cs="Arial"/>
        </w:rPr>
      </w:pPr>
      <w:r w:rsidRPr="0046377B">
        <w:rPr>
          <w:rFonts w:cs="Arial"/>
        </w:rPr>
        <w:t>Question 4</w:t>
      </w:r>
    </w:p>
    <w:p w:rsidRPr="0046377B" w:rsidR="00D621FC" w:rsidP="00D621FC" w:rsidRDefault="00D621FC" w14:paraId="6AA96530" w14:textId="77777777">
      <w:pPr>
        <w:pStyle w:val="Paragraphtext"/>
        <w:rPr>
          <w:rFonts w:ascii="Arial" w:hAnsi="Arial" w:cs="Arial"/>
        </w:rPr>
      </w:pPr>
      <w:r w:rsidRPr="0046377B">
        <w:rPr>
          <w:rFonts w:ascii="Arial" w:hAnsi="Arial" w:cs="Arial"/>
        </w:rPr>
        <w:t xml:space="preserve">Is there a concern that the pressure ulcer developed </w:t>
      </w:r>
      <w:proofErr w:type="gramStart"/>
      <w:r w:rsidRPr="0046377B">
        <w:rPr>
          <w:rFonts w:ascii="Arial" w:hAnsi="Arial" w:cs="Arial"/>
        </w:rPr>
        <w:t>as a result of</w:t>
      </w:r>
      <w:proofErr w:type="gramEnd"/>
      <w:r w:rsidRPr="0046377B">
        <w:rPr>
          <w:rFonts w:ascii="Arial" w:hAnsi="Arial" w:cs="Arial"/>
        </w:rPr>
        <w:t xml:space="preserve"> the informal carer wilfully ignoring or preventing access to care or services?</w:t>
      </w:r>
    </w:p>
    <w:tbl>
      <w:tblPr>
        <w:tblStyle w:val="DHSCtable"/>
        <w:tblW w:w="9067" w:type="dxa"/>
        <w:tblLook w:val="04A0" w:firstRow="1" w:lastRow="0" w:firstColumn="1" w:lastColumn="0" w:noHBand="0" w:noVBand="1"/>
      </w:tblPr>
      <w:tblGrid>
        <w:gridCol w:w="1472"/>
        <w:gridCol w:w="987"/>
        <w:gridCol w:w="6608"/>
      </w:tblGrid>
      <w:tr w:rsidRPr="0046377B" w:rsidR="00D621FC" w:rsidTr="000716EB" w14:paraId="289F92B9"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p w:rsidRPr="0046377B" w:rsidR="00D621FC" w:rsidP="000716EB" w:rsidRDefault="00D621FC" w14:paraId="7F9BC8C9" w14:textId="77777777">
            <w:pPr>
              <w:rPr>
                <w:rFonts w:cs="Arial"/>
              </w:rPr>
            </w:pPr>
            <w:r w:rsidRPr="0046377B">
              <w:rPr>
                <w:rFonts w:cs="Arial"/>
              </w:rPr>
              <w:t xml:space="preserve">Level of concern </w:t>
            </w:r>
          </w:p>
        </w:tc>
        <w:tc>
          <w:tcPr>
            <w:tcW w:w="0" w:type="dxa"/>
          </w:tcPr>
          <w:p w:rsidRPr="0046377B" w:rsidR="00D621FC" w:rsidP="000716EB" w:rsidRDefault="00D621FC" w14:paraId="1672CBDF" w14:textId="77777777">
            <w:pPr>
              <w:rPr>
                <w:rFonts w:cs="Arial"/>
              </w:rPr>
            </w:pPr>
            <w:r w:rsidRPr="0046377B">
              <w:rPr>
                <w:rFonts w:cs="Arial"/>
              </w:rPr>
              <w:t xml:space="preserve">Score </w:t>
            </w:r>
          </w:p>
        </w:tc>
        <w:tc>
          <w:tcPr>
            <w:tcW w:w="5613" w:type="dxa"/>
          </w:tcPr>
          <w:p w:rsidRPr="0046377B" w:rsidR="00D621FC" w:rsidP="000716EB" w:rsidRDefault="00D621FC" w14:paraId="4D03DF6F" w14:textId="77777777">
            <w:pPr>
              <w:rPr>
                <w:rFonts w:cs="Arial"/>
              </w:rPr>
            </w:pPr>
            <w:r w:rsidRPr="0046377B">
              <w:rPr>
                <w:rFonts w:cs="Arial"/>
              </w:rPr>
              <w:t xml:space="preserve">Evidence </w:t>
            </w:r>
          </w:p>
        </w:tc>
      </w:tr>
      <w:tr w:rsidRPr="0046377B" w:rsidR="00D621FC" w:rsidTr="000716EB" w14:paraId="0335BD79" w14:textId="77777777">
        <w:trPr>
          <w:trHeight w:val="1370"/>
        </w:trPr>
        <w:tc>
          <w:tcPr>
            <w:tcW w:w="0" w:type="dxa"/>
          </w:tcPr>
          <w:p w:rsidRPr="0046377B" w:rsidR="00D621FC" w:rsidP="000716EB" w:rsidRDefault="00D621FC" w14:paraId="0CCC7E2E" w14:textId="77777777">
            <w:pPr>
              <w:rPr>
                <w:rFonts w:cs="Arial"/>
              </w:rPr>
            </w:pPr>
            <w:r w:rsidRPr="0046377B">
              <w:rPr>
                <w:rFonts w:cs="Arial"/>
              </w:rPr>
              <w:t>No or not applicable</w:t>
            </w:r>
          </w:p>
        </w:tc>
        <w:tc>
          <w:tcPr>
            <w:tcW w:w="0" w:type="dxa"/>
          </w:tcPr>
          <w:p w:rsidRPr="0046377B" w:rsidR="00D621FC" w:rsidP="000716EB" w:rsidRDefault="00D621FC" w14:paraId="1C115C51" w14:textId="77777777">
            <w:pPr>
              <w:rPr>
                <w:rFonts w:cs="Arial"/>
              </w:rPr>
            </w:pPr>
            <w:r w:rsidRPr="0046377B">
              <w:rPr>
                <w:rFonts w:cs="Arial"/>
                <w:color w:val="FF0000"/>
              </w:rPr>
              <w:t>0</w:t>
            </w:r>
          </w:p>
        </w:tc>
        <w:tc>
          <w:tcPr>
            <w:tcW w:w="5613" w:type="dxa"/>
          </w:tcPr>
          <w:p w:rsidRPr="0046377B" w:rsidR="00D621FC" w:rsidP="000716EB" w:rsidRDefault="00D621FC" w14:paraId="610F4C57" w14:textId="77777777">
            <w:pPr>
              <w:rPr>
                <w:rFonts w:cs="Arial"/>
              </w:rPr>
            </w:pPr>
            <w:r w:rsidRPr="0046377B">
              <w:rPr>
                <w:rFonts w:cs="Arial"/>
              </w:rPr>
              <w:t>No evidence or concern.</w:t>
            </w:r>
          </w:p>
          <w:p w:rsidRPr="0046377B" w:rsidR="00D621FC" w:rsidP="000716EB" w:rsidRDefault="00D621FC" w14:paraId="22F0994C" w14:textId="77777777">
            <w:pPr>
              <w:rPr>
                <w:rFonts w:cs="Arial"/>
              </w:rPr>
            </w:pPr>
            <w:r w:rsidRPr="0046377B">
              <w:rPr>
                <w:rFonts w:cs="Arial"/>
                <w:color w:val="FF0000"/>
              </w:rPr>
              <w:t xml:space="preserve">Patient notes evidence that both the district nursing team and care provider were regularly in contact with each other </w:t>
            </w:r>
            <w:proofErr w:type="gramStart"/>
            <w:r w:rsidRPr="0046377B">
              <w:rPr>
                <w:rFonts w:cs="Arial"/>
                <w:color w:val="FF0000"/>
              </w:rPr>
              <w:t>and also</w:t>
            </w:r>
            <w:proofErr w:type="gramEnd"/>
            <w:r w:rsidRPr="0046377B">
              <w:rPr>
                <w:rFonts w:cs="Arial"/>
                <w:color w:val="FF0000"/>
              </w:rPr>
              <w:t xml:space="preserve"> with the GP and social worker.</w:t>
            </w:r>
          </w:p>
        </w:tc>
      </w:tr>
      <w:tr w:rsidRPr="0046377B" w:rsidR="00D621FC" w:rsidTr="000716EB" w14:paraId="7A584C8F" w14:textId="77777777">
        <w:trPr>
          <w:trHeight w:val="1370"/>
        </w:trPr>
        <w:tc>
          <w:tcPr>
            <w:tcW w:w="0" w:type="dxa"/>
          </w:tcPr>
          <w:p w:rsidRPr="0046377B" w:rsidR="00D621FC" w:rsidP="000716EB" w:rsidRDefault="00D621FC" w14:paraId="3FB27BA9" w14:textId="77777777">
            <w:pPr>
              <w:rPr>
                <w:rFonts w:cs="Arial"/>
              </w:rPr>
            </w:pPr>
            <w:r w:rsidRPr="0046377B">
              <w:rPr>
                <w:rFonts w:cs="Arial"/>
              </w:rPr>
              <w:t>Yes</w:t>
            </w:r>
          </w:p>
        </w:tc>
        <w:tc>
          <w:tcPr>
            <w:tcW w:w="0" w:type="dxa"/>
          </w:tcPr>
          <w:p w:rsidRPr="0046377B" w:rsidR="00D621FC" w:rsidP="000716EB" w:rsidRDefault="00D621FC" w14:paraId="3D3EDEC9" w14:textId="77777777">
            <w:pPr>
              <w:rPr>
                <w:rFonts w:cs="Arial"/>
              </w:rPr>
            </w:pPr>
            <w:r w:rsidRPr="0046377B">
              <w:rPr>
                <w:rFonts w:cs="Arial"/>
              </w:rPr>
              <w:t>15</w:t>
            </w:r>
          </w:p>
        </w:tc>
        <w:tc>
          <w:tcPr>
            <w:tcW w:w="5613" w:type="dxa"/>
          </w:tcPr>
          <w:p w:rsidRPr="0046377B" w:rsidR="00D621FC" w:rsidP="000716EB" w:rsidRDefault="00D621FC" w14:paraId="2FF58E13" w14:textId="77777777">
            <w:pPr>
              <w:rPr>
                <w:rFonts w:cs="Arial"/>
              </w:rPr>
            </w:pPr>
          </w:p>
        </w:tc>
      </w:tr>
    </w:tbl>
    <w:p w:rsidRPr="0046377B" w:rsidR="00D621FC" w:rsidP="00D621FC" w:rsidRDefault="00D621FC" w14:paraId="287E0C1A" w14:textId="77777777">
      <w:pPr>
        <w:rPr>
          <w:rFonts w:cs="Arial"/>
        </w:rPr>
      </w:pPr>
      <w:r w:rsidRPr="0046377B">
        <w:rPr>
          <w:rFonts w:cs="Arial"/>
        </w:rPr>
        <w:br w:type="page"/>
      </w:r>
    </w:p>
    <w:p w:rsidRPr="0046377B" w:rsidR="00D621FC" w:rsidP="00D621FC" w:rsidRDefault="00D621FC" w14:paraId="06A3088E" w14:textId="77777777">
      <w:pPr>
        <w:pStyle w:val="Heading3"/>
        <w:rPr>
          <w:rFonts w:cs="Arial"/>
        </w:rPr>
      </w:pPr>
      <w:r w:rsidRPr="0046377B">
        <w:rPr>
          <w:rFonts w:cs="Arial"/>
        </w:rPr>
        <w:t>Question 5</w:t>
      </w:r>
    </w:p>
    <w:p w:rsidRPr="0046377B" w:rsidR="00D621FC" w:rsidP="00D621FC" w:rsidRDefault="00D621FC" w14:paraId="378BF186" w14:textId="77777777">
      <w:pPr>
        <w:pStyle w:val="Paragraphtext"/>
        <w:rPr>
          <w:rFonts w:ascii="Arial" w:hAnsi="Arial" w:cs="Arial"/>
        </w:rPr>
      </w:pPr>
      <w:r w:rsidRPr="0046377B">
        <w:rPr>
          <w:rFonts w:ascii="Arial" w:hAnsi="Arial" w:cs="Arial"/>
        </w:rPr>
        <w:t xml:space="preserve">Is the level of damage to skin inconsistent with the person's risk status for pressure ulcer development? </w:t>
      </w:r>
    </w:p>
    <w:p w:rsidRPr="0046377B" w:rsidR="00D621FC" w:rsidP="00D621FC" w:rsidRDefault="00D621FC" w14:paraId="0EBD7587" w14:textId="77777777">
      <w:pPr>
        <w:pStyle w:val="Paragraphtext"/>
        <w:rPr>
          <w:rFonts w:ascii="Arial" w:hAnsi="Arial" w:cs="Arial"/>
        </w:rPr>
      </w:pPr>
      <w:r w:rsidRPr="0046377B">
        <w:rPr>
          <w:rFonts w:ascii="Arial" w:hAnsi="Arial" w:cs="Arial"/>
        </w:rPr>
        <w:t>For example, no risk factors that align with the category of pressure ulcer that has developed.</w:t>
      </w:r>
    </w:p>
    <w:tbl>
      <w:tblPr>
        <w:tblStyle w:val="DHSCtable"/>
        <w:tblW w:w="9493" w:type="dxa"/>
        <w:tblLook w:val="04A0" w:firstRow="1" w:lastRow="0" w:firstColumn="1" w:lastColumn="0" w:noHBand="0" w:noVBand="1"/>
      </w:tblPr>
      <w:tblGrid>
        <w:gridCol w:w="1654"/>
        <w:gridCol w:w="955"/>
        <w:gridCol w:w="6884"/>
      </w:tblGrid>
      <w:tr w:rsidRPr="0046377B" w:rsidR="00D621FC" w:rsidTr="000716EB" w14:paraId="7E955BC2"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p w:rsidRPr="0046377B" w:rsidR="00D621FC" w:rsidP="000716EB" w:rsidRDefault="00D621FC" w14:paraId="15527956" w14:textId="77777777">
            <w:pPr>
              <w:rPr>
                <w:rFonts w:cs="Arial"/>
              </w:rPr>
            </w:pPr>
            <w:r w:rsidRPr="0046377B">
              <w:rPr>
                <w:rFonts w:cs="Arial"/>
              </w:rPr>
              <w:t xml:space="preserve">Level of concern </w:t>
            </w:r>
          </w:p>
        </w:tc>
        <w:tc>
          <w:tcPr>
            <w:tcW w:w="0" w:type="dxa"/>
          </w:tcPr>
          <w:p w:rsidRPr="0046377B" w:rsidR="00D621FC" w:rsidP="000716EB" w:rsidRDefault="00D621FC" w14:paraId="1805A20D" w14:textId="77777777">
            <w:pPr>
              <w:rPr>
                <w:rFonts w:cs="Arial"/>
              </w:rPr>
            </w:pPr>
            <w:r w:rsidRPr="0046377B">
              <w:rPr>
                <w:rFonts w:cs="Arial"/>
              </w:rPr>
              <w:t xml:space="preserve">Score </w:t>
            </w:r>
          </w:p>
        </w:tc>
        <w:tc>
          <w:tcPr>
            <w:tcW w:w="6039" w:type="dxa"/>
          </w:tcPr>
          <w:p w:rsidRPr="0046377B" w:rsidR="00D621FC" w:rsidP="000716EB" w:rsidRDefault="00D621FC" w14:paraId="2B267CFA" w14:textId="77777777">
            <w:pPr>
              <w:rPr>
                <w:rFonts w:cs="Arial"/>
              </w:rPr>
            </w:pPr>
            <w:r w:rsidRPr="0046377B">
              <w:rPr>
                <w:rFonts w:cs="Arial"/>
              </w:rPr>
              <w:t xml:space="preserve">Evidence </w:t>
            </w:r>
          </w:p>
        </w:tc>
      </w:tr>
      <w:tr w:rsidRPr="0046377B" w:rsidR="00D621FC" w:rsidTr="000716EB" w14:paraId="5F2FAF06" w14:textId="77777777">
        <w:trPr>
          <w:trHeight w:val="1370"/>
        </w:trPr>
        <w:tc>
          <w:tcPr>
            <w:tcW w:w="0" w:type="dxa"/>
          </w:tcPr>
          <w:p w:rsidRPr="0046377B" w:rsidR="00D621FC" w:rsidP="000716EB" w:rsidRDefault="00D621FC" w14:paraId="42EE129E" w14:textId="77777777">
            <w:pPr>
              <w:rPr>
                <w:rFonts w:cs="Arial"/>
              </w:rPr>
            </w:pPr>
            <w:r w:rsidRPr="0046377B">
              <w:rPr>
                <w:rFonts w:cs="Arial"/>
              </w:rPr>
              <w:t>Skin damage less severe than person's risk assessment suggests is proportional</w:t>
            </w:r>
          </w:p>
        </w:tc>
        <w:tc>
          <w:tcPr>
            <w:tcW w:w="0" w:type="dxa"/>
          </w:tcPr>
          <w:p w:rsidRPr="0046377B" w:rsidR="00D621FC" w:rsidP="000716EB" w:rsidRDefault="00D621FC" w14:paraId="424D1C07" w14:textId="77777777">
            <w:pPr>
              <w:rPr>
                <w:rFonts w:cs="Arial"/>
              </w:rPr>
            </w:pPr>
            <w:r w:rsidRPr="0046377B">
              <w:rPr>
                <w:rFonts w:cs="Arial"/>
                <w:color w:val="FF0000"/>
              </w:rPr>
              <w:t>0</w:t>
            </w:r>
          </w:p>
        </w:tc>
        <w:tc>
          <w:tcPr>
            <w:tcW w:w="6039" w:type="dxa"/>
          </w:tcPr>
          <w:p w:rsidRPr="0046377B" w:rsidR="00D621FC" w:rsidP="000716EB" w:rsidRDefault="00D621FC" w14:paraId="23391036" w14:textId="77777777">
            <w:pPr>
              <w:rPr>
                <w:rFonts w:cs="Arial"/>
              </w:rPr>
            </w:pPr>
            <w:r w:rsidRPr="0046377B">
              <w:rPr>
                <w:rFonts w:cs="Arial"/>
                <w:color w:val="FF0000"/>
              </w:rPr>
              <w:t>The patient's condition prior to and on admission to hospital is consistent with the picture presented in the patient record and level of risk.</w:t>
            </w:r>
          </w:p>
        </w:tc>
      </w:tr>
      <w:tr w:rsidRPr="0046377B" w:rsidR="00D621FC" w:rsidTr="000716EB" w14:paraId="0FB85D99" w14:textId="77777777">
        <w:trPr>
          <w:trHeight w:val="1370"/>
        </w:trPr>
        <w:tc>
          <w:tcPr>
            <w:tcW w:w="0" w:type="dxa"/>
          </w:tcPr>
          <w:p w:rsidRPr="0046377B" w:rsidR="00D621FC" w:rsidP="000716EB" w:rsidRDefault="00D621FC" w14:paraId="435A56FD" w14:textId="77777777">
            <w:pPr>
              <w:rPr>
                <w:rFonts w:cs="Arial"/>
              </w:rPr>
            </w:pPr>
            <w:r w:rsidRPr="0046377B">
              <w:rPr>
                <w:rFonts w:cs="Arial"/>
              </w:rPr>
              <w:t xml:space="preserve">Skin damage more severe than person's risk assessment suggests is proportional </w:t>
            </w:r>
          </w:p>
        </w:tc>
        <w:tc>
          <w:tcPr>
            <w:tcW w:w="0" w:type="dxa"/>
          </w:tcPr>
          <w:p w:rsidRPr="0046377B" w:rsidR="00D621FC" w:rsidP="000716EB" w:rsidRDefault="00D621FC" w14:paraId="7BC811A1" w14:textId="77777777">
            <w:pPr>
              <w:rPr>
                <w:rFonts w:cs="Arial"/>
              </w:rPr>
            </w:pPr>
            <w:r w:rsidRPr="0046377B">
              <w:rPr>
                <w:rFonts w:cs="Arial"/>
              </w:rPr>
              <w:t>10</w:t>
            </w:r>
          </w:p>
        </w:tc>
        <w:tc>
          <w:tcPr>
            <w:tcW w:w="6039" w:type="dxa"/>
          </w:tcPr>
          <w:p w:rsidRPr="0046377B" w:rsidR="00D621FC" w:rsidP="000716EB" w:rsidRDefault="00D621FC" w14:paraId="45595901" w14:textId="77777777">
            <w:pPr>
              <w:rPr>
                <w:rFonts w:cs="Arial"/>
              </w:rPr>
            </w:pPr>
          </w:p>
        </w:tc>
      </w:tr>
    </w:tbl>
    <w:p w:rsidRPr="0046377B" w:rsidR="00D621FC" w:rsidP="00D621FC" w:rsidRDefault="00D621FC" w14:paraId="2EEB6F14" w14:textId="77777777">
      <w:pPr>
        <w:rPr>
          <w:rFonts w:cs="Arial"/>
          <w:b/>
          <w:bCs/>
        </w:rPr>
      </w:pPr>
      <w:r w:rsidRPr="0046377B">
        <w:rPr>
          <w:rFonts w:cs="Arial"/>
          <w:b/>
          <w:bCs/>
        </w:rPr>
        <w:br w:type="page"/>
      </w:r>
    </w:p>
    <w:p w:rsidRPr="0046377B" w:rsidR="00D621FC" w:rsidP="00D621FC" w:rsidRDefault="00D621FC" w14:paraId="19112A75" w14:textId="77777777">
      <w:pPr>
        <w:pStyle w:val="Heading3"/>
        <w:rPr>
          <w:rFonts w:cs="Arial"/>
        </w:rPr>
      </w:pPr>
      <w:r w:rsidRPr="0046377B">
        <w:rPr>
          <w:rFonts w:cs="Arial"/>
        </w:rPr>
        <w:t>Question 6</w:t>
      </w:r>
    </w:p>
    <w:p w:rsidRPr="0046377B" w:rsidR="00D621FC" w:rsidP="00D621FC" w:rsidRDefault="00D621FC" w14:paraId="42969C53" w14:textId="77777777">
      <w:pPr>
        <w:pStyle w:val="Paragraphtext"/>
        <w:rPr>
          <w:rFonts w:ascii="Arial" w:hAnsi="Arial" w:cs="Arial"/>
        </w:rPr>
      </w:pPr>
      <w:r w:rsidRPr="0046377B">
        <w:rPr>
          <w:rFonts w:ascii="Arial" w:hAnsi="Arial" w:cs="Arial"/>
        </w:rPr>
        <w:t>Question 6 has 2 parts - which part you ask depends on the person:</w:t>
      </w:r>
    </w:p>
    <w:p w:rsidRPr="0046377B" w:rsidR="00D621FC" w:rsidP="00D621FC" w:rsidRDefault="00D621FC" w14:paraId="26F8037B" w14:textId="77777777">
      <w:pPr>
        <w:pStyle w:val="Bullet"/>
        <w:rPr>
          <w:rFonts w:cs="Arial"/>
        </w:rPr>
      </w:pPr>
      <w:r w:rsidRPr="0046377B">
        <w:rPr>
          <w:rFonts w:cs="Arial"/>
        </w:rPr>
        <w:t>if the person has capacity to consent to every relevant element of the care plan, answer question 6a</w:t>
      </w:r>
    </w:p>
    <w:p w:rsidRPr="0046377B" w:rsidR="00D621FC" w:rsidP="00D621FC" w:rsidRDefault="00D621FC" w14:paraId="13AA4BAB" w14:textId="77777777">
      <w:pPr>
        <w:pStyle w:val="Bullet"/>
        <w:rPr>
          <w:rFonts w:cs="Arial"/>
        </w:rPr>
      </w:pPr>
      <w:r w:rsidRPr="0046377B">
        <w:rPr>
          <w:rFonts w:cs="Arial"/>
        </w:rPr>
        <w:t>if the person has been assessed as not having mental capacity to consent to any or some relevant aspects of the care plan, answer 6b</w:t>
      </w:r>
    </w:p>
    <w:p w:rsidRPr="0046377B" w:rsidR="00D621FC" w:rsidP="00D621FC" w:rsidRDefault="00D621FC" w14:paraId="0725ABA0" w14:textId="77777777">
      <w:pPr>
        <w:pStyle w:val="Heading4"/>
        <w:rPr>
          <w:rFonts w:cs="Arial"/>
        </w:rPr>
      </w:pPr>
      <w:r w:rsidRPr="0046377B">
        <w:rPr>
          <w:rFonts w:cs="Arial"/>
        </w:rPr>
        <w:t>Question 6a</w:t>
      </w:r>
    </w:p>
    <w:p w:rsidRPr="0046377B" w:rsidR="00D621FC" w:rsidP="00D621FC" w:rsidRDefault="00D621FC" w14:paraId="4B35DE0F" w14:textId="77777777">
      <w:pPr>
        <w:rPr>
          <w:rFonts w:cs="Arial"/>
        </w:rPr>
      </w:pPr>
      <w:r w:rsidRPr="0046377B">
        <w:rPr>
          <w:rFonts w:cs="Arial"/>
        </w:rPr>
        <w:t>Were the risks and benefits explained and understood by the person?</w:t>
      </w:r>
    </w:p>
    <w:p w:rsidRPr="0046377B" w:rsidR="00D621FC" w:rsidP="00D621FC" w:rsidRDefault="00D621FC" w14:paraId="6C94C37B" w14:textId="77777777">
      <w:pPr>
        <w:rPr>
          <w:rFonts w:cs="Arial"/>
        </w:rPr>
      </w:pPr>
    </w:p>
    <w:p w:rsidRPr="0046377B" w:rsidR="00D621FC" w:rsidP="00D621FC" w:rsidRDefault="00D621FC" w14:paraId="221C4451" w14:textId="77777777">
      <w:pPr>
        <w:pStyle w:val="Paragraphtext"/>
        <w:rPr>
          <w:rFonts w:ascii="Arial" w:hAnsi="Arial" w:cs="Arial"/>
        </w:rPr>
      </w:pPr>
      <w:r w:rsidRPr="0046377B">
        <w:rPr>
          <w:rFonts w:ascii="Arial" w:hAnsi="Arial" w:cs="Arial"/>
        </w:rPr>
        <w:t>Was a plan of care agreed in line with shared decision making and has the person chosen to follow the relevant aspects of the plan?</w:t>
      </w:r>
    </w:p>
    <w:tbl>
      <w:tblPr>
        <w:tblStyle w:val="DHSCtable"/>
        <w:tblW w:w="9776" w:type="dxa"/>
        <w:tblLook w:val="04A0" w:firstRow="1" w:lastRow="0" w:firstColumn="1" w:lastColumn="0" w:noHBand="0" w:noVBand="1"/>
      </w:tblPr>
      <w:tblGrid>
        <w:gridCol w:w="1583"/>
        <w:gridCol w:w="959"/>
        <w:gridCol w:w="7234"/>
      </w:tblGrid>
      <w:tr w:rsidRPr="0046377B" w:rsidR="00D621FC" w:rsidTr="000716EB" w14:paraId="4ACEA7AE"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p w:rsidRPr="0046377B" w:rsidR="00D621FC" w:rsidP="000716EB" w:rsidRDefault="00D621FC" w14:paraId="31758A01" w14:textId="77777777">
            <w:pPr>
              <w:rPr>
                <w:rFonts w:cs="Arial"/>
              </w:rPr>
            </w:pPr>
            <w:r w:rsidRPr="0046377B">
              <w:rPr>
                <w:rFonts w:cs="Arial"/>
              </w:rPr>
              <w:t xml:space="preserve">Level of concern </w:t>
            </w:r>
          </w:p>
        </w:tc>
        <w:tc>
          <w:tcPr>
            <w:tcW w:w="0" w:type="dxa"/>
          </w:tcPr>
          <w:p w:rsidRPr="0046377B" w:rsidR="00D621FC" w:rsidP="000716EB" w:rsidRDefault="00D621FC" w14:paraId="053C1325" w14:textId="77777777">
            <w:pPr>
              <w:rPr>
                <w:rFonts w:cs="Arial"/>
              </w:rPr>
            </w:pPr>
            <w:r w:rsidRPr="0046377B">
              <w:rPr>
                <w:rFonts w:cs="Arial"/>
              </w:rPr>
              <w:t xml:space="preserve">Score </w:t>
            </w:r>
          </w:p>
        </w:tc>
        <w:tc>
          <w:tcPr>
            <w:tcW w:w="6322" w:type="dxa"/>
          </w:tcPr>
          <w:p w:rsidRPr="0046377B" w:rsidR="00D621FC" w:rsidP="000716EB" w:rsidRDefault="00D621FC" w14:paraId="6CB7308E" w14:textId="77777777">
            <w:pPr>
              <w:rPr>
                <w:rFonts w:cs="Arial"/>
              </w:rPr>
            </w:pPr>
            <w:r w:rsidRPr="0046377B">
              <w:rPr>
                <w:rFonts w:cs="Arial"/>
              </w:rPr>
              <w:t xml:space="preserve">Evidence </w:t>
            </w:r>
          </w:p>
        </w:tc>
      </w:tr>
      <w:tr w:rsidRPr="0046377B" w:rsidR="00D621FC" w:rsidTr="000716EB" w14:paraId="1C3B8006" w14:textId="77777777">
        <w:trPr>
          <w:trHeight w:val="1370"/>
        </w:trPr>
        <w:tc>
          <w:tcPr>
            <w:tcW w:w="0" w:type="dxa"/>
          </w:tcPr>
          <w:p w:rsidRPr="0046377B" w:rsidR="00D621FC" w:rsidP="000716EB" w:rsidRDefault="00D621FC" w14:paraId="75038DDB" w14:textId="77777777">
            <w:pPr>
              <w:rPr>
                <w:rFonts w:cs="Arial"/>
              </w:rPr>
            </w:pPr>
            <w:r w:rsidRPr="0046377B">
              <w:rPr>
                <w:rFonts w:cs="Arial"/>
              </w:rPr>
              <w:t>Person has followed care plan, and local policies to support shared decision making have been followed</w:t>
            </w:r>
          </w:p>
        </w:tc>
        <w:tc>
          <w:tcPr>
            <w:tcW w:w="0" w:type="dxa"/>
          </w:tcPr>
          <w:p w:rsidRPr="0046377B" w:rsidR="00D621FC" w:rsidP="000716EB" w:rsidRDefault="00D621FC" w14:paraId="24660DFC" w14:textId="77777777">
            <w:pPr>
              <w:rPr>
                <w:rFonts w:cs="Arial"/>
              </w:rPr>
            </w:pPr>
            <w:r w:rsidRPr="0046377B">
              <w:rPr>
                <w:rFonts w:cs="Arial"/>
              </w:rPr>
              <w:t>0</w:t>
            </w:r>
          </w:p>
        </w:tc>
        <w:tc>
          <w:tcPr>
            <w:tcW w:w="6322" w:type="dxa"/>
          </w:tcPr>
          <w:p w:rsidRPr="0046377B" w:rsidR="00D621FC" w:rsidP="000716EB" w:rsidRDefault="00D621FC" w14:paraId="7A334719" w14:textId="77777777">
            <w:pPr>
              <w:rPr>
                <w:rFonts w:cs="Arial"/>
              </w:rPr>
            </w:pPr>
          </w:p>
        </w:tc>
      </w:tr>
      <w:tr w:rsidRPr="0046377B" w:rsidR="00D621FC" w:rsidTr="000716EB" w14:paraId="61B8F226" w14:textId="77777777">
        <w:trPr>
          <w:trHeight w:val="1370"/>
        </w:trPr>
        <w:tc>
          <w:tcPr>
            <w:tcW w:w="0" w:type="dxa"/>
          </w:tcPr>
          <w:p w:rsidRPr="0046377B" w:rsidR="00D621FC" w:rsidP="000716EB" w:rsidRDefault="00D621FC" w14:paraId="31AB160F" w14:textId="77777777">
            <w:pPr>
              <w:rPr>
                <w:rFonts w:cs="Arial"/>
              </w:rPr>
            </w:pPr>
            <w:r w:rsidRPr="0046377B">
              <w:rPr>
                <w:rFonts w:cs="Arial"/>
              </w:rPr>
              <w:t>Person followed some aspects of care plan but not all</w:t>
            </w:r>
          </w:p>
        </w:tc>
        <w:tc>
          <w:tcPr>
            <w:tcW w:w="0" w:type="dxa"/>
          </w:tcPr>
          <w:p w:rsidRPr="0046377B" w:rsidR="00D621FC" w:rsidP="000716EB" w:rsidRDefault="00D621FC" w14:paraId="0B7A19EA" w14:textId="77777777">
            <w:pPr>
              <w:rPr>
                <w:rFonts w:cs="Arial"/>
              </w:rPr>
            </w:pPr>
            <w:r w:rsidRPr="0046377B">
              <w:rPr>
                <w:rFonts w:cs="Arial"/>
              </w:rPr>
              <w:t>3</w:t>
            </w:r>
          </w:p>
        </w:tc>
        <w:tc>
          <w:tcPr>
            <w:tcW w:w="6322" w:type="dxa"/>
          </w:tcPr>
          <w:p w:rsidRPr="0046377B" w:rsidR="00D621FC" w:rsidP="000716EB" w:rsidRDefault="00D621FC" w14:paraId="6640DF07" w14:textId="77777777">
            <w:pPr>
              <w:rPr>
                <w:rFonts w:cs="Arial"/>
              </w:rPr>
            </w:pPr>
          </w:p>
        </w:tc>
      </w:tr>
      <w:tr w:rsidRPr="0046377B" w:rsidR="00D621FC" w:rsidTr="000716EB" w14:paraId="62F3B3E0" w14:textId="77777777">
        <w:trPr>
          <w:trHeight w:val="1370"/>
        </w:trPr>
        <w:tc>
          <w:tcPr>
            <w:tcW w:w="0" w:type="dxa"/>
          </w:tcPr>
          <w:p w:rsidRPr="0046377B" w:rsidR="00D621FC" w:rsidP="000716EB" w:rsidRDefault="00D621FC" w14:paraId="0F2E7725" w14:textId="77777777">
            <w:pPr>
              <w:rPr>
                <w:rFonts w:cs="Arial"/>
              </w:rPr>
            </w:pPr>
            <w:r w:rsidRPr="0046377B">
              <w:rPr>
                <w:rFonts w:cs="Arial"/>
              </w:rPr>
              <w:t>Person has not followed care plan or not given information to enable them to make an informed choice, or an opportunity to discuss reasons for not following the agreed plan and alter the plan accordingly has not been taken</w:t>
            </w:r>
          </w:p>
        </w:tc>
        <w:tc>
          <w:tcPr>
            <w:tcW w:w="0" w:type="dxa"/>
          </w:tcPr>
          <w:p w:rsidRPr="0046377B" w:rsidR="00D621FC" w:rsidP="000716EB" w:rsidRDefault="00D621FC" w14:paraId="049D8A08" w14:textId="77777777">
            <w:pPr>
              <w:rPr>
                <w:rFonts w:cs="Arial"/>
              </w:rPr>
            </w:pPr>
            <w:r w:rsidRPr="0046377B">
              <w:rPr>
                <w:rFonts w:cs="Arial"/>
              </w:rPr>
              <w:t>5</w:t>
            </w:r>
          </w:p>
        </w:tc>
        <w:tc>
          <w:tcPr>
            <w:tcW w:w="6322" w:type="dxa"/>
          </w:tcPr>
          <w:p w:rsidRPr="0046377B" w:rsidR="00D621FC" w:rsidP="000716EB" w:rsidRDefault="00D621FC" w14:paraId="2AC5023D" w14:textId="77777777">
            <w:pPr>
              <w:rPr>
                <w:rFonts w:cs="Arial"/>
              </w:rPr>
            </w:pPr>
          </w:p>
        </w:tc>
      </w:tr>
    </w:tbl>
    <w:p w:rsidRPr="0046377B" w:rsidR="00D621FC" w:rsidP="00D621FC" w:rsidRDefault="00D621FC" w14:paraId="3A4890C9" w14:textId="77777777">
      <w:pPr>
        <w:rPr>
          <w:rFonts w:cs="Arial"/>
        </w:rPr>
      </w:pPr>
      <w:r w:rsidRPr="0046377B">
        <w:rPr>
          <w:rFonts w:cs="Arial"/>
        </w:rPr>
        <w:br w:type="page"/>
      </w:r>
    </w:p>
    <w:p w:rsidRPr="0046377B" w:rsidR="00D621FC" w:rsidP="00D621FC" w:rsidRDefault="00D621FC" w14:paraId="0CE744E4" w14:textId="77777777">
      <w:pPr>
        <w:pStyle w:val="Heading4"/>
        <w:rPr>
          <w:rFonts w:cs="Arial"/>
        </w:rPr>
      </w:pPr>
      <w:r w:rsidRPr="0046377B">
        <w:rPr>
          <w:rFonts w:cs="Arial"/>
        </w:rPr>
        <w:t>Question 6b</w:t>
      </w:r>
    </w:p>
    <w:p w:rsidRPr="0046377B" w:rsidR="00D621FC" w:rsidP="00D621FC" w:rsidRDefault="00D621FC" w14:paraId="1F4A9873" w14:textId="77777777">
      <w:pPr>
        <w:pStyle w:val="Paragraphtext"/>
        <w:rPr>
          <w:rFonts w:ascii="Arial" w:hAnsi="Arial" w:cs="Arial"/>
        </w:rPr>
      </w:pPr>
      <w:r w:rsidRPr="0046377B">
        <w:rPr>
          <w:rFonts w:ascii="Arial" w:hAnsi="Arial" w:cs="Arial"/>
        </w:rPr>
        <w:t>Was the relevant care undertaken in the person's best interests, following the best interests checklist in the Mental Capacity Act?</w:t>
      </w:r>
    </w:p>
    <w:p w:rsidRPr="0046377B" w:rsidR="00D621FC" w:rsidP="00D621FC" w:rsidRDefault="00D621FC" w14:paraId="0BC74168" w14:textId="77777777">
      <w:pPr>
        <w:pStyle w:val="Paragraphtext"/>
        <w:rPr>
          <w:rFonts w:ascii="Arial" w:hAnsi="Arial" w:cs="Arial"/>
        </w:rPr>
      </w:pPr>
      <w:r w:rsidRPr="0046377B">
        <w:rPr>
          <w:rFonts w:ascii="Arial" w:hAnsi="Arial" w:cs="Arial"/>
        </w:rPr>
        <w:t>This should be supported by documentation - for example, capacity and best interest statements and record of care delivered.</w:t>
      </w:r>
    </w:p>
    <w:tbl>
      <w:tblPr>
        <w:tblStyle w:val="DHSCtable"/>
        <w:tblW w:w="8926" w:type="dxa"/>
        <w:tblLook w:val="04A0" w:firstRow="1" w:lastRow="0" w:firstColumn="1" w:lastColumn="0" w:noHBand="0" w:noVBand="1"/>
      </w:tblPr>
      <w:tblGrid>
        <w:gridCol w:w="1968"/>
        <w:gridCol w:w="924"/>
        <w:gridCol w:w="6034"/>
      </w:tblGrid>
      <w:tr w:rsidRPr="0046377B" w:rsidR="00D621FC" w:rsidTr="000716EB" w14:paraId="08A1DD4B" w14:textId="77777777">
        <w:trPr>
          <w:cnfStyle w:val="100000000000" w:firstRow="1" w:lastRow="0" w:firstColumn="0" w:lastColumn="0" w:oddVBand="0" w:evenVBand="0" w:oddHBand="0" w:evenHBand="0" w:firstRowFirstColumn="0" w:firstRowLastColumn="0" w:lastRowFirstColumn="0" w:lastRowLastColumn="0"/>
          <w:trHeight w:val="530"/>
        </w:trPr>
        <w:tc>
          <w:tcPr>
            <w:tcW w:w="0" w:type="dxa"/>
          </w:tcPr>
          <w:p w:rsidRPr="0046377B" w:rsidR="00D621FC" w:rsidP="000716EB" w:rsidRDefault="00D621FC" w14:paraId="7624ED26" w14:textId="77777777">
            <w:pPr>
              <w:rPr>
                <w:rFonts w:cs="Arial"/>
              </w:rPr>
            </w:pPr>
            <w:r w:rsidRPr="0046377B">
              <w:rPr>
                <w:rFonts w:cs="Arial"/>
              </w:rPr>
              <w:t xml:space="preserve">Level of concern </w:t>
            </w:r>
          </w:p>
        </w:tc>
        <w:tc>
          <w:tcPr>
            <w:tcW w:w="0" w:type="dxa"/>
          </w:tcPr>
          <w:p w:rsidRPr="0046377B" w:rsidR="00D621FC" w:rsidP="000716EB" w:rsidRDefault="00D621FC" w14:paraId="01AAB7C1" w14:textId="77777777">
            <w:pPr>
              <w:rPr>
                <w:rFonts w:cs="Arial"/>
              </w:rPr>
            </w:pPr>
            <w:r w:rsidRPr="0046377B">
              <w:rPr>
                <w:rFonts w:cs="Arial"/>
              </w:rPr>
              <w:t xml:space="preserve">Score </w:t>
            </w:r>
          </w:p>
        </w:tc>
        <w:tc>
          <w:tcPr>
            <w:tcW w:w="5472" w:type="dxa"/>
          </w:tcPr>
          <w:p w:rsidRPr="0046377B" w:rsidR="00D621FC" w:rsidP="000716EB" w:rsidRDefault="00D621FC" w14:paraId="0D581ECA" w14:textId="77777777">
            <w:pPr>
              <w:rPr>
                <w:rFonts w:cs="Arial"/>
              </w:rPr>
            </w:pPr>
            <w:r w:rsidRPr="0046377B">
              <w:rPr>
                <w:rFonts w:cs="Arial"/>
              </w:rPr>
              <w:t xml:space="preserve">Evidence </w:t>
            </w:r>
          </w:p>
        </w:tc>
      </w:tr>
      <w:tr w:rsidRPr="0046377B" w:rsidR="00D621FC" w:rsidTr="000716EB" w14:paraId="12E7A000" w14:textId="77777777">
        <w:trPr>
          <w:trHeight w:val="1370"/>
        </w:trPr>
        <w:tc>
          <w:tcPr>
            <w:tcW w:w="0" w:type="dxa"/>
          </w:tcPr>
          <w:p w:rsidRPr="0046377B" w:rsidR="00D621FC" w:rsidP="000716EB" w:rsidRDefault="00D621FC" w14:paraId="44B32950" w14:textId="77777777">
            <w:pPr>
              <w:rPr>
                <w:rFonts w:cs="Arial"/>
              </w:rPr>
            </w:pPr>
            <w:r w:rsidRPr="0046377B">
              <w:rPr>
                <w:rFonts w:cs="Arial"/>
              </w:rPr>
              <w:t xml:space="preserve">Documentation of care being undertaken in person’s best interests </w:t>
            </w:r>
          </w:p>
        </w:tc>
        <w:tc>
          <w:tcPr>
            <w:tcW w:w="0" w:type="dxa"/>
          </w:tcPr>
          <w:p w:rsidRPr="0046377B" w:rsidR="00D621FC" w:rsidP="000716EB" w:rsidRDefault="00D621FC" w14:paraId="2844BC34" w14:textId="77777777">
            <w:pPr>
              <w:rPr>
                <w:rFonts w:cs="Arial"/>
              </w:rPr>
            </w:pPr>
            <w:r w:rsidRPr="0046377B">
              <w:rPr>
                <w:rFonts w:cs="Arial"/>
                <w:color w:val="FF0000"/>
              </w:rPr>
              <w:t>0</w:t>
            </w:r>
          </w:p>
        </w:tc>
        <w:tc>
          <w:tcPr>
            <w:tcW w:w="5472" w:type="dxa"/>
          </w:tcPr>
          <w:p w:rsidRPr="0046377B" w:rsidR="00D621FC" w:rsidP="000716EB" w:rsidRDefault="00D621FC" w14:paraId="6FF4DE12" w14:textId="12058010">
            <w:pPr>
              <w:rPr>
                <w:rFonts w:cs="Arial"/>
                <w:color w:val="FF0000"/>
              </w:rPr>
            </w:pPr>
            <w:r w:rsidRPr="0046377B">
              <w:rPr>
                <w:rFonts w:cs="Arial"/>
                <w:color w:val="FF0000"/>
              </w:rPr>
              <w:t xml:space="preserve">Some question around patient capacity. On review of </w:t>
            </w:r>
            <w:proofErr w:type="gramStart"/>
            <w:r w:rsidRPr="0046377B">
              <w:rPr>
                <w:rFonts w:cs="Arial"/>
                <w:color w:val="FF0000"/>
              </w:rPr>
              <w:t>notes</w:t>
            </w:r>
            <w:proofErr w:type="gramEnd"/>
            <w:r w:rsidRPr="0046377B">
              <w:rPr>
                <w:rFonts w:cs="Arial"/>
                <w:color w:val="FF0000"/>
              </w:rPr>
              <w:t xml:space="preserve"> </w:t>
            </w:r>
            <w:proofErr w:type="gramStart"/>
            <w:r w:rsidRPr="0046377B">
              <w:rPr>
                <w:rFonts w:cs="Arial"/>
                <w:color w:val="FF0000"/>
              </w:rPr>
              <w:t>it would appear that although</w:t>
            </w:r>
            <w:proofErr w:type="gramEnd"/>
            <w:r w:rsidRPr="0046377B">
              <w:rPr>
                <w:rFonts w:cs="Arial"/>
                <w:color w:val="FF0000"/>
              </w:rPr>
              <w:t xml:space="preserve"> Elizabeth has capacity around making simple day to day decisions, she may not have capacity around complex decision making, particularly those around her healthcare needs.</w:t>
            </w:r>
          </w:p>
          <w:p w:rsidRPr="0046377B" w:rsidR="00D621FC" w:rsidP="000716EB" w:rsidRDefault="00D621FC" w14:paraId="1FF847CF" w14:textId="77777777">
            <w:pPr>
              <w:rPr>
                <w:rFonts w:cs="Arial"/>
              </w:rPr>
            </w:pPr>
            <w:r w:rsidRPr="0046377B">
              <w:rPr>
                <w:rFonts w:cs="Arial"/>
                <w:color w:val="FF0000"/>
              </w:rPr>
              <w:t>Documented in notes that Elizabeth has been using both challenging behaviours and presentations to refuse care and medical interventions.</w:t>
            </w:r>
          </w:p>
        </w:tc>
      </w:tr>
      <w:tr w:rsidRPr="0046377B" w:rsidR="00D621FC" w:rsidTr="000716EB" w14:paraId="02EF6B6C" w14:textId="77777777">
        <w:trPr>
          <w:trHeight w:val="1370"/>
        </w:trPr>
        <w:tc>
          <w:tcPr>
            <w:tcW w:w="0" w:type="dxa"/>
          </w:tcPr>
          <w:p w:rsidRPr="0046377B" w:rsidR="00D621FC" w:rsidP="000716EB" w:rsidRDefault="00D621FC" w14:paraId="5AF1E4A2" w14:textId="77777777">
            <w:pPr>
              <w:rPr>
                <w:rFonts w:cs="Arial"/>
              </w:rPr>
            </w:pPr>
            <w:r w:rsidRPr="0046377B">
              <w:rPr>
                <w:rFonts w:cs="Arial"/>
              </w:rPr>
              <w:t>No documentation of care being undertaken in person’s best interests</w:t>
            </w:r>
          </w:p>
        </w:tc>
        <w:tc>
          <w:tcPr>
            <w:tcW w:w="0" w:type="dxa"/>
          </w:tcPr>
          <w:p w:rsidRPr="0046377B" w:rsidR="00D621FC" w:rsidP="000716EB" w:rsidRDefault="00D621FC" w14:paraId="0CDD0361" w14:textId="77777777">
            <w:pPr>
              <w:rPr>
                <w:rFonts w:cs="Arial"/>
              </w:rPr>
            </w:pPr>
            <w:r w:rsidRPr="0046377B">
              <w:rPr>
                <w:rFonts w:cs="Arial"/>
              </w:rPr>
              <w:t>10</w:t>
            </w:r>
          </w:p>
        </w:tc>
        <w:tc>
          <w:tcPr>
            <w:tcW w:w="5472" w:type="dxa"/>
          </w:tcPr>
          <w:p w:rsidRPr="0046377B" w:rsidR="00D621FC" w:rsidP="000716EB" w:rsidRDefault="00D621FC" w14:paraId="15D762A1" w14:textId="77777777">
            <w:pPr>
              <w:rPr>
                <w:rFonts w:cs="Arial"/>
              </w:rPr>
            </w:pPr>
          </w:p>
        </w:tc>
      </w:tr>
    </w:tbl>
    <w:p w:rsidRPr="0046377B" w:rsidR="00D621FC" w:rsidP="00D621FC" w:rsidRDefault="00D621FC" w14:paraId="35F8B2CD" w14:textId="77777777">
      <w:pPr>
        <w:rPr>
          <w:rFonts w:cs="Arial"/>
          <w:b/>
          <w:sz w:val="29"/>
        </w:rPr>
      </w:pPr>
      <w:r w:rsidRPr="0046377B">
        <w:rPr>
          <w:rFonts w:cs="Arial"/>
        </w:rPr>
        <w:br w:type="page"/>
      </w:r>
    </w:p>
    <w:p w:rsidRPr="0046377B" w:rsidR="00D621FC" w:rsidP="00D621FC" w:rsidRDefault="00D621FC" w14:paraId="20F02E88" w14:textId="77777777">
      <w:pPr>
        <w:pStyle w:val="Heading3"/>
        <w:rPr>
          <w:rFonts w:cs="Arial"/>
        </w:rPr>
      </w:pPr>
      <w:r w:rsidRPr="0046377B">
        <w:rPr>
          <w:rFonts w:cs="Arial"/>
        </w:rPr>
        <w:t>Score conclusion</w:t>
      </w:r>
    </w:p>
    <w:p w:rsidRPr="0046377B" w:rsidR="00D621FC" w:rsidP="00D621FC" w:rsidRDefault="00D621FC" w14:paraId="3935C989" w14:textId="77777777">
      <w:pPr>
        <w:pStyle w:val="Paragraphtext"/>
        <w:rPr>
          <w:rFonts w:ascii="Arial" w:hAnsi="Arial" w:cs="Arial"/>
        </w:rPr>
      </w:pPr>
      <w:r w:rsidRPr="0046377B">
        <w:rPr>
          <w:rFonts w:ascii="Arial" w:hAnsi="Arial" w:cs="Arial"/>
        </w:rPr>
        <w:t>If the total score is 15 or over, discuss with the local authority (safeguarding) as determined by local procedures and reflecting the urgency of the situation.</w:t>
      </w:r>
    </w:p>
    <w:p w:rsidRPr="0046377B" w:rsidR="00D621FC" w:rsidP="00D621FC" w:rsidRDefault="00D621FC" w14:paraId="5F81541A" w14:textId="77777777">
      <w:pPr>
        <w:pStyle w:val="Paragraphtext"/>
        <w:rPr>
          <w:rFonts w:ascii="Arial" w:hAnsi="Arial" w:cs="Arial"/>
          <w:b/>
          <w:sz w:val="41"/>
        </w:rPr>
      </w:pPr>
      <w:r w:rsidRPr="0046377B">
        <w:rPr>
          <w:rFonts w:ascii="Arial" w:hAnsi="Arial" w:cs="Arial"/>
        </w:rPr>
        <w:t>When the decision guide has been completed, even when there is no indication that a safeguarding alert needs to be raised, the tool should be stored in the person's notes.</w:t>
      </w:r>
      <w:bookmarkStart w:name="_Toc122362508" w:id="5"/>
    </w:p>
    <w:p w:rsidRPr="0046377B" w:rsidR="00D621FC" w:rsidP="00D621FC" w:rsidRDefault="00D621FC" w14:paraId="7F844049" w14:textId="77777777">
      <w:pPr>
        <w:rPr>
          <w:rFonts w:cs="Arial"/>
          <w:b/>
          <w:sz w:val="41"/>
        </w:rPr>
      </w:pPr>
      <w:r w:rsidRPr="0046377B">
        <w:rPr>
          <w:rFonts w:cs="Arial"/>
        </w:rPr>
        <w:br w:type="page"/>
      </w:r>
    </w:p>
    <w:p w:rsidRPr="0046377B" w:rsidR="00D621FC" w:rsidP="00D621FC" w:rsidRDefault="00D621FC" w14:paraId="0FA31E5E" w14:textId="77777777">
      <w:pPr>
        <w:pStyle w:val="Heading2"/>
        <w:rPr>
          <w:rFonts w:ascii="Arial" w:hAnsi="Arial" w:cs="Arial"/>
        </w:rPr>
      </w:pPr>
      <w:bookmarkStart w:name="_Toc160526066" w:id="6"/>
      <w:r w:rsidRPr="0046377B">
        <w:rPr>
          <w:rFonts w:ascii="Arial" w:hAnsi="Arial" w:cs="Arial"/>
        </w:rPr>
        <w:t>Appendix 2: body map</w:t>
      </w:r>
      <w:bookmarkEnd w:id="5"/>
      <w:bookmarkEnd w:id="6"/>
    </w:p>
    <w:p w:rsidRPr="0046377B" w:rsidR="00D621FC" w:rsidP="00D621FC" w:rsidRDefault="00D621FC" w14:paraId="7FD0BAB6" w14:textId="77777777">
      <w:pPr>
        <w:pStyle w:val="Paragraphtext"/>
        <w:rPr>
          <w:rFonts w:ascii="Arial" w:hAnsi="Arial" w:cs="Arial"/>
        </w:rPr>
      </w:pPr>
      <w:r w:rsidRPr="0046377B">
        <w:rPr>
          <w:rFonts w:ascii="Arial" w:hAnsi="Arial" w:cs="Arial"/>
        </w:rPr>
        <w:t xml:space="preserve">Body maps should be used to record skin damage and can be applied as evidence, if necessary, </w:t>
      </w:r>
      <w:proofErr w:type="gramStart"/>
      <w:r w:rsidRPr="0046377B">
        <w:rPr>
          <w:rFonts w:ascii="Arial" w:hAnsi="Arial" w:cs="Arial"/>
        </w:rPr>
        <w:t>at a later date</w:t>
      </w:r>
      <w:proofErr w:type="gramEnd"/>
      <w:r w:rsidRPr="0046377B">
        <w:rPr>
          <w:rFonts w:ascii="Arial" w:hAnsi="Arial" w:cs="Arial"/>
        </w:rPr>
        <w:t xml:space="preserve">. </w:t>
      </w:r>
    </w:p>
    <w:p w:rsidRPr="0046377B" w:rsidR="00D621FC" w:rsidP="00D621FC" w:rsidRDefault="00D621FC" w14:paraId="0597CBA9" w14:textId="77777777">
      <w:pPr>
        <w:pStyle w:val="Paragraphtext"/>
        <w:rPr>
          <w:rFonts w:ascii="Arial" w:hAnsi="Arial" w:cs="Arial"/>
        </w:rPr>
      </w:pPr>
      <w:r w:rsidRPr="0046377B">
        <w:rPr>
          <w:rFonts w:ascii="Arial" w:hAnsi="Arial" w:cs="Arial"/>
        </w:rPr>
        <w:t xml:space="preserve">If 2 workers observed the skin damage, they should both sign the body map. </w:t>
      </w:r>
    </w:p>
    <w:p w:rsidRPr="0046377B" w:rsidR="00D621FC" w:rsidP="00D621FC" w:rsidRDefault="00D621FC" w14:paraId="2B6CC978" w14:textId="77777777">
      <w:pPr>
        <w:pStyle w:val="Heading3"/>
        <w:rPr>
          <w:rFonts w:cs="Arial"/>
        </w:rPr>
      </w:pPr>
      <w:bookmarkStart w:name="_Toc30393" w:id="7"/>
      <w:r w:rsidRPr="0046377B">
        <w:rPr>
          <w:rFonts w:cs="Arial"/>
        </w:rPr>
        <w:t>Person's information</w:t>
      </w:r>
    </w:p>
    <w:p w:rsidRPr="0046377B" w:rsidR="00D621FC" w:rsidP="00D621FC" w:rsidRDefault="00D621FC" w14:paraId="0779C77B" w14:textId="77777777">
      <w:pPr>
        <w:pStyle w:val="Paragraphtext"/>
        <w:rPr>
          <w:rFonts w:ascii="Arial" w:hAnsi="Arial" w:cs="Arial"/>
        </w:rPr>
      </w:pPr>
      <w:r w:rsidRPr="0046377B">
        <w:rPr>
          <w:rFonts w:ascii="Arial" w:hAnsi="Arial" w:cs="Arial"/>
        </w:rPr>
        <w:t>Person's name: Elizabeth Bloggs</w:t>
      </w:r>
    </w:p>
    <w:p w:rsidRPr="0046377B" w:rsidR="00D621FC" w:rsidP="00D621FC" w:rsidRDefault="00D621FC" w14:paraId="65E666B7" w14:textId="77777777">
      <w:pPr>
        <w:pStyle w:val="Paragraphtext"/>
        <w:rPr>
          <w:rFonts w:ascii="Arial" w:hAnsi="Arial" w:cs="Arial"/>
        </w:rPr>
      </w:pPr>
      <w:r w:rsidRPr="0046377B">
        <w:rPr>
          <w:rFonts w:ascii="Arial" w:hAnsi="Arial" w:cs="Arial"/>
        </w:rPr>
        <w:t>Person's NHS number: 123 123 4567</w:t>
      </w:r>
    </w:p>
    <w:p w:rsidRPr="0046377B" w:rsidR="00D621FC" w:rsidP="00D621FC" w:rsidRDefault="00D621FC" w14:paraId="52FF5AB0" w14:textId="77777777">
      <w:pPr>
        <w:pStyle w:val="Heading3"/>
        <w:rPr>
          <w:rFonts w:cs="Arial"/>
        </w:rPr>
      </w:pPr>
      <w:r w:rsidRPr="0046377B">
        <w:rPr>
          <w:rFonts w:cs="Arial"/>
        </w:rPr>
        <w:t>Assessor information</w:t>
      </w:r>
    </w:p>
    <w:p w:rsidRPr="0046377B" w:rsidR="00D621FC" w:rsidP="00D621FC" w:rsidRDefault="00D621FC" w14:paraId="2946F478" w14:textId="77777777">
      <w:pPr>
        <w:pStyle w:val="Paragraphtext"/>
        <w:rPr>
          <w:rFonts w:ascii="Arial" w:hAnsi="Arial" w:cs="Arial"/>
        </w:rPr>
      </w:pPr>
      <w:r w:rsidRPr="0046377B">
        <w:rPr>
          <w:rFonts w:ascii="Arial" w:hAnsi="Arial" w:cs="Arial"/>
        </w:rPr>
        <w:t>Assessing nurse’s name (print): Florence Nightingale</w:t>
      </w:r>
    </w:p>
    <w:p w:rsidRPr="0046377B" w:rsidR="00D621FC" w:rsidP="00D621FC" w:rsidRDefault="00D621FC" w14:paraId="221D73F7" w14:textId="77777777">
      <w:pPr>
        <w:pStyle w:val="Paragraphtext"/>
        <w:rPr>
          <w:rFonts w:ascii="Arial" w:hAnsi="Arial" w:cs="Arial"/>
        </w:rPr>
      </w:pPr>
      <w:r w:rsidRPr="0046377B">
        <w:rPr>
          <w:rFonts w:ascii="Arial" w:hAnsi="Arial" w:cs="Arial"/>
        </w:rPr>
        <w:t>Job title: Registered Nurse</w:t>
      </w:r>
    </w:p>
    <w:p w:rsidRPr="0046377B" w:rsidR="00D621FC" w:rsidP="00D621FC" w:rsidRDefault="00D621FC" w14:paraId="5EF6926F" w14:textId="77777777">
      <w:pPr>
        <w:pStyle w:val="Paragraphtext"/>
        <w:rPr>
          <w:rFonts w:ascii="Arial" w:hAnsi="Arial" w:cs="Arial"/>
        </w:rPr>
      </w:pPr>
      <w:r w:rsidRPr="0046377B">
        <w:rPr>
          <w:rFonts w:ascii="Arial" w:hAnsi="Arial" w:cs="Arial"/>
        </w:rPr>
        <w:t>Assessing nurse’s signature: F. Nightingale</w:t>
      </w:r>
    </w:p>
    <w:p w:rsidRPr="0046377B" w:rsidR="00D621FC" w:rsidP="00D621FC" w:rsidRDefault="00D621FC" w14:paraId="345CA602" w14:textId="77777777">
      <w:pPr>
        <w:pStyle w:val="Paragraphtext"/>
        <w:rPr>
          <w:rFonts w:ascii="Arial" w:hAnsi="Arial" w:cs="Arial"/>
        </w:rPr>
      </w:pPr>
      <w:r w:rsidRPr="0046377B">
        <w:rPr>
          <w:rFonts w:ascii="Arial" w:hAnsi="Arial" w:cs="Arial"/>
        </w:rPr>
        <w:t>Note: when using an electronic patient record (EPR), this guide will be completed under one assessor's profile. However, if there is a second assessor present, you should record their name.</w:t>
      </w:r>
    </w:p>
    <w:p w:rsidRPr="0046377B" w:rsidR="00D621FC" w:rsidP="00D621FC" w:rsidRDefault="00D621FC" w14:paraId="615973F7" w14:textId="77777777">
      <w:pPr>
        <w:pStyle w:val="Paragraphtext"/>
        <w:rPr>
          <w:rFonts w:ascii="Arial" w:hAnsi="Arial" w:cs="Arial"/>
        </w:rPr>
      </w:pPr>
      <w:r w:rsidRPr="0046377B">
        <w:rPr>
          <w:rFonts w:ascii="Arial" w:hAnsi="Arial" w:cs="Arial"/>
        </w:rPr>
        <w:t>Second assessor’s name (print): Mary Seacole</w:t>
      </w:r>
    </w:p>
    <w:p w:rsidRPr="0046377B" w:rsidR="00D621FC" w:rsidP="00D621FC" w:rsidRDefault="00D621FC" w14:paraId="3FC2B162" w14:textId="77777777">
      <w:pPr>
        <w:pStyle w:val="Paragraphtext"/>
        <w:rPr>
          <w:rFonts w:ascii="Arial" w:hAnsi="Arial" w:cs="Arial"/>
        </w:rPr>
      </w:pPr>
      <w:r w:rsidRPr="0046377B">
        <w:rPr>
          <w:rFonts w:ascii="Arial" w:hAnsi="Arial" w:cs="Arial"/>
        </w:rPr>
        <w:t>Job title: Registered Nurse</w:t>
      </w:r>
    </w:p>
    <w:p w:rsidRPr="0046377B" w:rsidR="00D621FC" w:rsidP="00D621FC" w:rsidRDefault="00D621FC" w14:paraId="2B1BD099" w14:textId="77777777">
      <w:pPr>
        <w:pStyle w:val="Paragraphtext"/>
        <w:rPr>
          <w:rFonts w:ascii="Arial" w:hAnsi="Arial" w:cs="Arial"/>
        </w:rPr>
      </w:pPr>
      <w:r w:rsidRPr="0046377B">
        <w:rPr>
          <w:rFonts w:ascii="Arial" w:hAnsi="Arial" w:cs="Arial"/>
        </w:rPr>
        <w:t>Second assessor’s signature: M. Seacole</w:t>
      </w:r>
    </w:p>
    <w:p w:rsidRPr="0046377B" w:rsidR="00D621FC" w:rsidP="00D621FC" w:rsidRDefault="00D621FC" w14:paraId="651E48CF" w14:textId="77777777">
      <w:pPr>
        <w:pStyle w:val="Paragraphtext"/>
        <w:rPr>
          <w:rFonts w:ascii="Arial" w:hAnsi="Arial" w:cs="Arial"/>
        </w:rPr>
      </w:pPr>
      <w:r w:rsidRPr="0046377B">
        <w:rPr>
          <w:rFonts w:ascii="Arial" w:hAnsi="Arial" w:cs="Arial"/>
          <w:noProof/>
        </w:rPr>
        <mc:AlternateContent>
          <mc:Choice Requires="wpi">
            <w:drawing>
              <wp:anchor distT="0" distB="0" distL="114300" distR="114300" simplePos="0" relativeHeight="251660288" behindDoc="0" locked="0" layoutInCell="1" allowOverlap="1" wp14:anchorId="0A7A7632" wp14:editId="17152572">
                <wp:simplePos x="0" y="0"/>
                <wp:positionH relativeFrom="column">
                  <wp:posOffset>3813970</wp:posOffset>
                </wp:positionH>
                <wp:positionV relativeFrom="paragraph">
                  <wp:posOffset>6207380</wp:posOffset>
                </wp:positionV>
                <wp:extent cx="360" cy="360"/>
                <wp:effectExtent l="76200" t="95250" r="76200" b="95250"/>
                <wp:wrapNone/>
                <wp:docPr id="1603508923"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0CFFB73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297.45pt;margin-top:485.9pt;width:5.7pt;height:5.7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">
                <v:imagedata o:title="" r:id="rId17"/>
              </v:shape>
            </w:pict>
          </mc:Fallback>
        </mc:AlternateContent>
      </w:r>
      <w:r w:rsidRPr="0046377B">
        <w:rPr>
          <w:rFonts w:ascii="Arial" w:hAnsi="Arial" w:cs="Arial"/>
          <w:noProof/>
        </w:rPr>
        <w:drawing>
          <wp:anchor distT="0" distB="0" distL="114300" distR="114300" simplePos="0" relativeHeight="251659264" behindDoc="0" locked="0" layoutInCell="1" allowOverlap="1" wp14:anchorId="214A529E" wp14:editId="3B5046D3">
            <wp:simplePos x="0" y="0"/>
            <wp:positionH relativeFrom="column">
              <wp:posOffset>1089660</wp:posOffset>
            </wp:positionH>
            <wp:positionV relativeFrom="page">
              <wp:posOffset>2793365</wp:posOffset>
            </wp:positionV>
            <wp:extent cx="3808730" cy="4585970"/>
            <wp:effectExtent l="0" t="0" r="1270" b="5080"/>
            <wp:wrapTopAndBottom/>
            <wp:docPr id="2004" name="Picture 2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04" name="Picture 200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808730" cy="4585970"/>
                    </a:xfrm>
                    <a:prstGeom prst="rect">
                      <a:avLst/>
                    </a:prstGeom>
                  </pic:spPr>
                </pic:pic>
              </a:graphicData>
            </a:graphic>
            <wp14:sizeRelH relativeFrom="margin">
              <wp14:pctWidth>0</wp14:pctWidth>
            </wp14:sizeRelH>
            <wp14:sizeRelV relativeFrom="margin">
              <wp14:pctHeight>0</wp14:pctHeight>
            </wp14:sizeRelV>
          </wp:anchor>
        </w:drawing>
      </w:r>
      <w:r w:rsidRPr="0046377B">
        <w:rPr>
          <w:rFonts w:ascii="Arial" w:hAnsi="Arial" w:cs="Arial"/>
        </w:rPr>
        <w:br w:type="page"/>
      </w:r>
    </w:p>
    <w:p w:rsidRPr="0046377B" w:rsidR="00D621FC" w:rsidP="00D621FC" w:rsidRDefault="00D621FC" w14:paraId="55DC1520" w14:textId="77777777">
      <w:pPr>
        <w:pStyle w:val="Heading2"/>
        <w:rPr>
          <w:rFonts w:ascii="Arial" w:hAnsi="Arial" w:cs="Arial"/>
        </w:rPr>
      </w:pPr>
      <w:bookmarkStart w:name="_Toc160526067" w:id="8"/>
      <w:r w:rsidRPr="0046377B">
        <w:rPr>
          <w:rFonts w:ascii="Arial" w:hAnsi="Arial" w:cs="Arial"/>
        </w:rPr>
        <w:t>Appendix 3: adult safeguarding concern proforma regarding pressure ulceration</w:t>
      </w:r>
      <w:bookmarkEnd w:id="8"/>
      <w:r w:rsidRPr="0046377B">
        <w:rPr>
          <w:rFonts w:ascii="Arial" w:hAnsi="Arial" w:cs="Arial"/>
        </w:rPr>
        <w:t xml:space="preserve"> </w:t>
      </w:r>
      <w:bookmarkEnd w:id="7"/>
    </w:p>
    <w:p w:rsidRPr="0046377B" w:rsidR="00D621FC" w:rsidP="00D621FC" w:rsidRDefault="00D621FC" w14:paraId="772343FD" w14:textId="77777777">
      <w:pPr>
        <w:pStyle w:val="Paragraphtext"/>
        <w:rPr>
          <w:rFonts w:ascii="Arial" w:hAnsi="Arial" w:cs="Arial"/>
        </w:rPr>
      </w:pPr>
      <w:r w:rsidRPr="0046377B">
        <w:rPr>
          <w:rFonts w:ascii="Arial" w:hAnsi="Arial" w:cs="Arial"/>
        </w:rPr>
        <w:t>Fill this form in if the adult safeguarding decision guide score is 15 or over.</w:t>
      </w:r>
    </w:p>
    <w:p w:rsidRPr="0046377B" w:rsidR="00D621FC" w:rsidP="00D621FC" w:rsidRDefault="00D621FC" w14:paraId="1EF4392C" w14:textId="77777777">
      <w:pPr>
        <w:pStyle w:val="Heading3"/>
        <w:rPr>
          <w:rFonts w:cs="Arial"/>
        </w:rPr>
      </w:pPr>
      <w:r w:rsidRPr="0046377B">
        <w:rPr>
          <w:rFonts w:cs="Arial"/>
        </w:rPr>
        <w:t>Person's information</w:t>
      </w:r>
    </w:p>
    <w:p w:rsidRPr="0046377B" w:rsidR="00D621FC" w:rsidP="00D621FC" w:rsidRDefault="00D621FC" w14:paraId="1A4214FE" w14:textId="77777777">
      <w:pPr>
        <w:pStyle w:val="Paragraphtext"/>
        <w:rPr>
          <w:rFonts w:ascii="Arial" w:hAnsi="Arial" w:cs="Arial"/>
        </w:rPr>
      </w:pPr>
      <w:r w:rsidRPr="0046377B">
        <w:rPr>
          <w:rFonts w:ascii="Arial" w:hAnsi="Arial" w:cs="Arial"/>
        </w:rPr>
        <w:t>First name:</w:t>
      </w:r>
    </w:p>
    <w:p w:rsidRPr="0046377B" w:rsidR="00D621FC" w:rsidP="00D621FC" w:rsidRDefault="00D621FC" w14:paraId="742C1D1A" w14:textId="77777777">
      <w:pPr>
        <w:pStyle w:val="Paragraphtext"/>
        <w:rPr>
          <w:rFonts w:ascii="Arial" w:hAnsi="Arial" w:cs="Arial"/>
        </w:rPr>
      </w:pPr>
      <w:r w:rsidRPr="0046377B">
        <w:rPr>
          <w:rFonts w:ascii="Arial" w:hAnsi="Arial" w:cs="Arial"/>
        </w:rPr>
        <w:t>Last name:</w:t>
      </w:r>
    </w:p>
    <w:p w:rsidRPr="0046377B" w:rsidR="00D621FC" w:rsidP="00D621FC" w:rsidRDefault="00D621FC" w14:paraId="5B655D90" w14:textId="77777777">
      <w:pPr>
        <w:pStyle w:val="Paragraphtext"/>
        <w:rPr>
          <w:rFonts w:ascii="Arial" w:hAnsi="Arial" w:cs="Arial"/>
        </w:rPr>
      </w:pPr>
      <w:r w:rsidRPr="0046377B">
        <w:rPr>
          <w:rFonts w:ascii="Arial" w:hAnsi="Arial" w:cs="Arial"/>
        </w:rPr>
        <w:t>Date of birth:</w:t>
      </w:r>
    </w:p>
    <w:p w:rsidRPr="0046377B" w:rsidR="00D621FC" w:rsidP="00D621FC" w:rsidRDefault="00D621FC" w14:paraId="5AC34589" w14:textId="77777777">
      <w:pPr>
        <w:pStyle w:val="Paragraphtext"/>
        <w:rPr>
          <w:rFonts w:ascii="Arial" w:hAnsi="Arial" w:cs="Arial"/>
        </w:rPr>
      </w:pPr>
      <w:r w:rsidRPr="0046377B">
        <w:rPr>
          <w:rFonts w:ascii="Arial" w:hAnsi="Arial" w:cs="Arial"/>
        </w:rPr>
        <w:t>NHS number:</w:t>
      </w:r>
    </w:p>
    <w:p w:rsidRPr="0046377B" w:rsidR="00D621FC" w:rsidP="00D621FC" w:rsidRDefault="00D621FC" w14:paraId="104F8C03" w14:textId="77777777">
      <w:pPr>
        <w:pStyle w:val="Paragraphtext"/>
        <w:rPr>
          <w:rFonts w:ascii="Arial" w:hAnsi="Arial" w:cs="Arial"/>
        </w:rPr>
      </w:pPr>
      <w:r w:rsidRPr="0046377B">
        <w:rPr>
          <w:rFonts w:ascii="Arial" w:hAnsi="Arial" w:cs="Arial"/>
        </w:rPr>
        <w:t>Address:</w:t>
      </w:r>
    </w:p>
    <w:p w:rsidRPr="0046377B" w:rsidR="00D621FC" w:rsidP="00D621FC" w:rsidRDefault="00D621FC" w14:paraId="56BB1080" w14:textId="77777777">
      <w:pPr>
        <w:pStyle w:val="Heading3"/>
        <w:rPr>
          <w:rFonts w:cs="Arial"/>
        </w:rPr>
      </w:pPr>
      <w:r w:rsidRPr="0046377B">
        <w:rPr>
          <w:rFonts w:cs="Arial"/>
        </w:rPr>
        <w:t>Assessor information</w:t>
      </w:r>
    </w:p>
    <w:p w:rsidRPr="0046377B" w:rsidR="00D621FC" w:rsidP="00D621FC" w:rsidRDefault="00D621FC" w14:paraId="6174EE4B" w14:textId="77777777">
      <w:pPr>
        <w:pStyle w:val="Paragraphtext"/>
        <w:rPr>
          <w:rFonts w:ascii="Arial" w:hAnsi="Arial" w:cs="Arial"/>
        </w:rPr>
      </w:pPr>
      <w:r w:rsidRPr="0046377B">
        <w:rPr>
          <w:rFonts w:ascii="Arial" w:hAnsi="Arial" w:cs="Arial"/>
        </w:rPr>
        <w:t>Department or base address:</w:t>
      </w:r>
    </w:p>
    <w:p w:rsidRPr="0046377B" w:rsidR="00D621FC" w:rsidP="00D621FC" w:rsidRDefault="00D621FC" w14:paraId="5DE68D62" w14:textId="77777777">
      <w:pPr>
        <w:pStyle w:val="Paragraphtext"/>
        <w:rPr>
          <w:rFonts w:ascii="Arial" w:hAnsi="Arial" w:cs="Arial"/>
        </w:rPr>
      </w:pPr>
      <w:r w:rsidRPr="0046377B">
        <w:rPr>
          <w:rFonts w:ascii="Arial" w:hAnsi="Arial" w:cs="Arial"/>
        </w:rPr>
        <w:t>Organisation name:</w:t>
      </w:r>
    </w:p>
    <w:p w:rsidRPr="0046377B" w:rsidR="00D621FC" w:rsidP="00D621FC" w:rsidRDefault="00D621FC" w14:paraId="70CAD625" w14:textId="77777777">
      <w:pPr>
        <w:pStyle w:val="Paragraphtext"/>
        <w:rPr>
          <w:rFonts w:ascii="Arial" w:hAnsi="Arial" w:cs="Arial"/>
        </w:rPr>
      </w:pPr>
      <w:r w:rsidRPr="0046377B">
        <w:rPr>
          <w:rFonts w:ascii="Arial" w:hAnsi="Arial" w:cs="Arial"/>
        </w:rPr>
        <w:t>Telephone number:</w:t>
      </w:r>
    </w:p>
    <w:p w:rsidRPr="0046377B" w:rsidR="00D621FC" w:rsidP="00D621FC" w:rsidRDefault="00D621FC" w14:paraId="308638B6" w14:textId="77777777">
      <w:pPr>
        <w:pStyle w:val="Paragraphtext"/>
        <w:rPr>
          <w:rFonts w:ascii="Arial" w:hAnsi="Arial" w:cs="Arial"/>
        </w:rPr>
      </w:pPr>
      <w:r w:rsidRPr="0046377B">
        <w:rPr>
          <w:rFonts w:ascii="Arial" w:hAnsi="Arial" w:cs="Arial"/>
        </w:rPr>
        <w:t>Assessing nurse’s name (print):</w:t>
      </w:r>
    </w:p>
    <w:p w:rsidRPr="0046377B" w:rsidR="00D621FC" w:rsidP="00D621FC" w:rsidRDefault="00D621FC" w14:paraId="283A6DEB" w14:textId="77777777">
      <w:pPr>
        <w:pStyle w:val="Paragraphtext"/>
        <w:rPr>
          <w:rFonts w:ascii="Arial" w:hAnsi="Arial" w:cs="Arial"/>
        </w:rPr>
      </w:pPr>
      <w:r w:rsidRPr="0046377B">
        <w:rPr>
          <w:rFonts w:ascii="Arial" w:hAnsi="Arial" w:cs="Arial"/>
        </w:rPr>
        <w:t>Job title:</w:t>
      </w:r>
    </w:p>
    <w:p w:rsidRPr="0046377B" w:rsidR="00D621FC" w:rsidP="00D621FC" w:rsidRDefault="00D621FC" w14:paraId="64979501" w14:textId="77777777">
      <w:pPr>
        <w:pStyle w:val="Paragraphtext"/>
        <w:rPr>
          <w:rFonts w:ascii="Arial" w:hAnsi="Arial" w:cs="Arial"/>
        </w:rPr>
      </w:pPr>
      <w:r w:rsidRPr="0046377B">
        <w:rPr>
          <w:rFonts w:ascii="Arial" w:hAnsi="Arial" w:cs="Arial"/>
        </w:rPr>
        <w:t>Assessing nurse’s signature:</w:t>
      </w:r>
    </w:p>
    <w:p w:rsidRPr="0046377B" w:rsidR="00D621FC" w:rsidP="00D621FC" w:rsidRDefault="00D621FC" w14:paraId="263C2FE4" w14:textId="77777777">
      <w:pPr>
        <w:pStyle w:val="Paragraphtext"/>
        <w:rPr>
          <w:rFonts w:ascii="Arial" w:hAnsi="Arial" w:cs="Arial"/>
        </w:rPr>
      </w:pPr>
      <w:r w:rsidRPr="0046377B">
        <w:rPr>
          <w:rFonts w:ascii="Arial" w:hAnsi="Arial" w:cs="Arial"/>
        </w:rPr>
        <w:t>Note: when using an electronic patient record (EPR), this guide will be completed under one assessor's profile. However, if there is a second assessor present, you should record their name.</w:t>
      </w:r>
    </w:p>
    <w:p w:rsidRPr="0046377B" w:rsidR="00D621FC" w:rsidP="00D621FC" w:rsidRDefault="00D621FC" w14:paraId="6E060036" w14:textId="77777777">
      <w:pPr>
        <w:pStyle w:val="Paragraphtext"/>
        <w:rPr>
          <w:rFonts w:ascii="Arial" w:hAnsi="Arial" w:cs="Arial"/>
        </w:rPr>
      </w:pPr>
      <w:r w:rsidRPr="0046377B">
        <w:rPr>
          <w:rFonts w:ascii="Arial" w:hAnsi="Arial" w:cs="Arial"/>
        </w:rPr>
        <w:t>Second assessor’s name (print):</w:t>
      </w:r>
    </w:p>
    <w:p w:rsidRPr="0046377B" w:rsidR="00D621FC" w:rsidP="00D621FC" w:rsidRDefault="00D621FC" w14:paraId="77431545" w14:textId="77777777">
      <w:pPr>
        <w:pStyle w:val="Paragraphtext"/>
        <w:rPr>
          <w:rFonts w:ascii="Arial" w:hAnsi="Arial" w:cs="Arial"/>
        </w:rPr>
      </w:pPr>
      <w:r w:rsidRPr="0046377B">
        <w:rPr>
          <w:rFonts w:ascii="Arial" w:hAnsi="Arial" w:cs="Arial"/>
        </w:rPr>
        <w:t>Job title:</w:t>
      </w:r>
    </w:p>
    <w:p w:rsidRPr="0046377B" w:rsidR="00D621FC" w:rsidP="00D621FC" w:rsidRDefault="00D621FC" w14:paraId="6393E96E" w14:textId="77777777">
      <w:pPr>
        <w:pStyle w:val="Paragraphtext"/>
        <w:rPr>
          <w:rFonts w:ascii="Arial" w:hAnsi="Arial" w:cs="Arial"/>
        </w:rPr>
      </w:pPr>
      <w:r w:rsidRPr="0046377B">
        <w:rPr>
          <w:rFonts w:ascii="Arial" w:hAnsi="Arial" w:cs="Arial"/>
        </w:rPr>
        <w:t>Second assessor’s signature:</w:t>
      </w:r>
    </w:p>
    <w:p w:rsidRPr="0046377B" w:rsidR="00D621FC" w:rsidP="00D621FC" w:rsidRDefault="00D621FC" w14:paraId="3C6F1A6C" w14:textId="77777777">
      <w:pPr>
        <w:pStyle w:val="Paragraphtext"/>
        <w:rPr>
          <w:rFonts w:ascii="Arial" w:hAnsi="Arial" w:cs="Arial"/>
        </w:rPr>
      </w:pPr>
      <w:r w:rsidRPr="0046377B">
        <w:rPr>
          <w:rFonts w:ascii="Arial" w:hAnsi="Arial" w:cs="Arial"/>
        </w:rPr>
        <w:t>Date and time assessors witnessed pressure ulceration:</w:t>
      </w:r>
    </w:p>
    <w:p w:rsidRPr="0046377B" w:rsidR="00D621FC" w:rsidP="00D621FC" w:rsidRDefault="00D621FC" w14:paraId="0D556593" w14:textId="77777777">
      <w:pPr>
        <w:rPr>
          <w:rFonts w:cs="Arial"/>
        </w:rPr>
      </w:pPr>
      <w:r w:rsidRPr="0046377B">
        <w:rPr>
          <w:rFonts w:cs="Arial"/>
        </w:rPr>
        <w:t>Date and time of completing documentation of concern:</w:t>
      </w:r>
    </w:p>
    <w:p w:rsidRPr="0046377B" w:rsidR="00D621FC" w:rsidP="00D621FC" w:rsidRDefault="00D621FC" w14:paraId="20265EB1" w14:textId="77777777">
      <w:pPr>
        <w:rPr>
          <w:rFonts w:cs="Arial"/>
        </w:rPr>
      </w:pPr>
    </w:p>
    <w:p w:rsidRPr="0046377B" w:rsidR="00D621FC" w:rsidP="00D621FC" w:rsidRDefault="00D621FC" w14:paraId="7B0B7F2B" w14:textId="77777777">
      <w:pPr>
        <w:rPr>
          <w:rFonts w:cs="Arial"/>
        </w:rPr>
      </w:pPr>
      <w:r w:rsidRPr="0046377B">
        <w:rPr>
          <w:rFonts w:cs="Arial"/>
        </w:rPr>
        <w:br w:type="page"/>
      </w:r>
    </w:p>
    <w:p w:rsidRPr="0046377B" w:rsidR="00D621FC" w:rsidP="00D621FC" w:rsidRDefault="00D621FC" w14:paraId="031A90C8" w14:textId="77777777">
      <w:pPr>
        <w:pStyle w:val="Paragraphtext"/>
        <w:rPr>
          <w:rFonts w:ascii="Arial" w:hAnsi="Arial" w:cs="Arial"/>
        </w:rPr>
      </w:pPr>
      <w:r w:rsidRPr="0046377B">
        <w:rPr>
          <w:rFonts w:ascii="Arial" w:hAnsi="Arial" w:cs="Arial"/>
        </w:rPr>
        <w:t>© Crown copyright 2024</w:t>
      </w:r>
    </w:p>
    <w:p w:rsidRPr="0046377B" w:rsidR="00D621FC" w:rsidP="00D621FC" w:rsidRDefault="00D621FC" w14:paraId="2D30FB62" w14:textId="77777777">
      <w:pPr>
        <w:pStyle w:val="Paragraphtext"/>
        <w:rPr>
          <w:rFonts w:ascii="Arial" w:hAnsi="Arial" w:cs="Arial"/>
        </w:rPr>
      </w:pPr>
      <w:hyperlink w:history="1" r:id="rId19">
        <w:r w:rsidRPr="0046377B">
          <w:rPr>
            <w:rStyle w:val="Hyperlink"/>
            <w:rFonts w:ascii="Arial" w:hAnsi="Arial" w:cs="Arial"/>
          </w:rPr>
          <w:t>www.gov.uk/dhsc</w:t>
        </w:r>
      </w:hyperlink>
    </w:p>
    <w:p w:rsidRPr="0046377B" w:rsidR="00D621FC" w:rsidP="00D621FC" w:rsidRDefault="00D621FC" w14:paraId="4B28B752" w14:textId="77777777">
      <w:pPr>
        <w:pStyle w:val="Paragraphtext"/>
        <w:rPr>
          <w:rFonts w:ascii="Arial" w:hAnsi="Arial" w:cs="Arial"/>
        </w:rPr>
      </w:pPr>
      <w:r w:rsidRPr="0046377B">
        <w:rPr>
          <w:rFonts w:ascii="Arial" w:hAnsi="Arial" w:cs="Arial"/>
        </w:rPr>
        <w:t xml:space="preserve">This publication is licensed under the terms of the Open Government Licence v3.0 except where otherwise stated. To view this licence, visit </w:t>
      </w:r>
      <w:hyperlink w:history="1" r:id="rId20">
        <w:r w:rsidRPr="0046377B">
          <w:rPr>
            <w:rStyle w:val="Hyperlink"/>
            <w:rFonts w:ascii="Arial" w:hAnsi="Arial" w:cs="Arial"/>
          </w:rPr>
          <w:t>nationalarchives.gov.uk/doc/open-government-licence/version/3</w:t>
        </w:r>
      </w:hyperlink>
      <w:r w:rsidRPr="0046377B">
        <w:rPr>
          <w:rStyle w:val="Hyperlink"/>
          <w:rFonts w:ascii="Arial" w:hAnsi="Arial" w:cs="Arial"/>
        </w:rPr>
        <w:t>.</w:t>
      </w:r>
    </w:p>
    <w:p w:rsidRPr="0046377B" w:rsidR="00D621FC" w:rsidP="00D621FC" w:rsidRDefault="00D621FC" w14:paraId="740D91AA" w14:textId="77777777">
      <w:pPr>
        <w:pStyle w:val="Paragraphtext"/>
        <w:rPr>
          <w:rFonts w:ascii="Arial" w:hAnsi="Arial" w:cs="Arial"/>
        </w:rPr>
      </w:pPr>
      <w:r w:rsidRPr="0046377B">
        <w:rPr>
          <w:rFonts w:ascii="Arial" w:hAnsi="Arial" w:cs="Arial"/>
        </w:rPr>
        <w:t xml:space="preserve">Where we have identified any </w:t>
      </w:r>
      <w:proofErr w:type="gramStart"/>
      <w:r w:rsidRPr="0046377B">
        <w:rPr>
          <w:rFonts w:ascii="Arial" w:hAnsi="Arial" w:cs="Arial"/>
        </w:rPr>
        <w:t>third party</w:t>
      </w:r>
      <w:proofErr w:type="gramEnd"/>
      <w:r w:rsidRPr="0046377B">
        <w:rPr>
          <w:rFonts w:ascii="Arial" w:hAnsi="Arial" w:cs="Arial"/>
        </w:rPr>
        <w:t xml:space="preserve"> copyright information you will need to obtain permission from the copyright holders concerned.</w:t>
      </w:r>
    </w:p>
    <w:p w:rsidRPr="0046377B" w:rsidR="00D621FC" w:rsidP="00D621FC" w:rsidRDefault="00D621FC" w14:paraId="479A0E89" w14:textId="77777777">
      <w:pPr>
        <w:pStyle w:val="Paragraphtext"/>
        <w:rPr>
          <w:rFonts w:ascii="Arial" w:hAnsi="Arial" w:cs="Arial"/>
        </w:rPr>
      </w:pPr>
      <w:r w:rsidRPr="0046377B">
        <w:rPr>
          <w:rFonts w:ascii="Arial" w:hAnsi="Arial" w:cs="Arial"/>
          <w:noProof/>
        </w:rPr>
        <w:drawing>
          <wp:inline distT="0" distB="0" distL="0" distR="0" wp14:anchorId="11B9D4D0" wp14:editId="2125DFF8">
            <wp:extent cx="771525" cy="381000"/>
            <wp:effectExtent l="0" t="0" r="0" b="0"/>
            <wp:docPr id="5" name="Picture 1" descr="OGL logo" title="O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GL logo" title="OG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rsidRPr="0046377B" w:rsidR="00D621FC" w:rsidP="00D621FC" w:rsidRDefault="00D621FC" w14:paraId="7C2C6745" w14:textId="77777777">
      <w:pPr>
        <w:pStyle w:val="Paragraphtext"/>
        <w:rPr>
          <w:rFonts w:ascii="Arial" w:hAnsi="Arial" w:cs="Arial"/>
        </w:rPr>
      </w:pPr>
    </w:p>
    <w:p w:rsidRPr="0046377B" w:rsidR="00D621FC" w:rsidP="00D621FC" w:rsidRDefault="00D621FC" w14:paraId="4E82C989" w14:textId="77777777">
      <w:pPr>
        <w:pStyle w:val="Dateofpublication"/>
        <w:rPr>
          <w:rFonts w:ascii="Arial" w:hAnsi="Arial" w:cs="Arial"/>
        </w:rPr>
      </w:pPr>
    </w:p>
    <w:p w:rsidRPr="0046377B" w:rsidR="00D621FC" w:rsidRDefault="00D621FC" w14:paraId="7D863160" w14:textId="77777777">
      <w:pPr>
        <w:rPr>
          <w:rFonts w:cs="Arial"/>
        </w:rPr>
      </w:pPr>
    </w:p>
    <w:sectPr w:rsidRPr="0046377B" w:rsidR="00D621FC" w:rsidSect="00D621FC">
      <w:type w:val="continuous"/>
      <w:pgSz w:w="11906" w:h="16838" w:orient="portrait" w:code="9"/>
      <w:pgMar w:top="164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169" w:rsidP="00D621FC" w:rsidRDefault="008A3169" w14:paraId="456A4F01" w14:textId="77777777">
      <w:r>
        <w:separator/>
      </w:r>
    </w:p>
  </w:endnote>
  <w:endnote w:type="continuationSeparator" w:id="0">
    <w:p w:rsidR="008A3169" w:rsidP="00D621FC" w:rsidRDefault="008A3169" w14:paraId="4AF77F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B6" w:rsidP="009123FB" w:rsidRDefault="007D1226" w14:paraId="450DED9B" w14:textId="77777777">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FB6" w:rsidP="009123FB" w:rsidRDefault="007D1226" w14:paraId="274FA27C" w14:textId="77777777">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8376"/>
      <w:docPartObj>
        <w:docPartGallery w:val="Page Numbers (Bottom of Page)"/>
        <w:docPartUnique/>
      </w:docPartObj>
    </w:sdtPr>
    <w:sdtEndPr>
      <w:rPr>
        <w:noProof/>
      </w:rPr>
    </w:sdtEndPr>
    <w:sdtContent>
      <w:p w:rsidRPr="00E30141" w:rsidR="00F95FB6" w:rsidP="00D54005" w:rsidRDefault="007D1226" w14:paraId="5C993161" w14:textId="77777777">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169" w:rsidP="00D621FC" w:rsidRDefault="008A3169" w14:paraId="45B9059D" w14:textId="77777777">
      <w:r>
        <w:separator/>
      </w:r>
    </w:p>
  </w:footnote>
  <w:footnote w:type="continuationSeparator" w:id="0">
    <w:p w:rsidR="008A3169" w:rsidP="00D621FC" w:rsidRDefault="008A3169" w14:paraId="710B1F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FC" w:rsidRDefault="00D621FC" w14:paraId="581480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32390"/>
      <w:docPartObj>
        <w:docPartGallery w:val="Watermarks"/>
        <w:docPartUnique/>
      </w:docPartObj>
    </w:sdtPr>
    <w:sdtEndPr/>
    <w:sdtContent>
      <w:p w:rsidR="00D621FC" w:rsidRDefault="007D1226" w14:paraId="79985343" w14:textId="68DC94CC">
        <w:pPr>
          <w:pStyle w:val="Header"/>
        </w:pPr>
        <w:r>
          <w:rPr>
            <w:noProof/>
          </w:rPr>
          <w:pict w14:anchorId="63BF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style="position:absolute;margin-left:0;margin-top:0;width:461.85pt;height:197.9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242B95" w:rsidR="00F95FB6" w:rsidP="00242B95" w:rsidRDefault="007D1226" w14:paraId="2295C61A" w14:textId="77777777">
    <w:pPr>
      <w:pStyle w:val="Header"/>
    </w:pPr>
    <w:r w:rsidRPr="00120F8C">
      <w:rPr>
        <w:noProof/>
      </w:rPr>
      <w:drawing>
        <wp:inline distT="0" distB="0" distL="0" distR="0" wp14:anchorId="61266111" wp14:editId="1866A6C4">
          <wp:extent cx="1364400" cy="1137600"/>
          <wp:effectExtent l="0" t="0" r="7620" b="5715"/>
          <wp:docPr id="1" name="Picture 1" descr="Department of Health and Social 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113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3900"/>
    <w:multiLevelType w:val="singleLevel"/>
    <w:tmpl w:val="7C30CD18"/>
    <w:lvl w:ilvl="0">
      <w:start w:val="1"/>
      <w:numFmt w:val="bullet"/>
      <w:pStyle w:val="Bullet"/>
      <w:lvlText w:val=""/>
      <w:lvlJc w:val="left"/>
      <w:pPr>
        <w:tabs>
          <w:tab w:val="num" w:pos="360"/>
        </w:tabs>
        <w:ind w:left="360" w:hanging="360"/>
      </w:pPr>
      <w:rPr>
        <w:rFonts w:hint="default" w:ascii="Symbol" w:hAnsi="Symbol"/>
        <w:sz w:val="22"/>
      </w:rPr>
    </w:lvl>
  </w:abstractNum>
  <w:num w:numId="1" w16cid:durableId="28018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FC"/>
    <w:rsid w:val="0046377B"/>
    <w:rsid w:val="007848FE"/>
    <w:rsid w:val="008A3169"/>
    <w:rsid w:val="009178E6"/>
    <w:rsid w:val="00D621FC"/>
    <w:rsid w:val="00F95FB6"/>
    <w:rsid w:val="49369DFC"/>
    <w:rsid w:val="75F1A8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EBC4"/>
  <w15:chartTrackingRefBased/>
  <w15:docId w15:val="{3C94A99A-395A-48FD-8C79-D076A61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rsid w:val="00D621FC"/>
    <w:pPr>
      <w:spacing w:after="0" w:line="240" w:lineRule="auto"/>
    </w:pPr>
    <w:rPr>
      <w:rFonts w:ascii="Arial" w:hAnsi="Arial" w:eastAsia="Times New Roman" w:cs="Times New Roman"/>
      <w:kern w:val="0"/>
      <w:szCs w:val="20"/>
      <w:lang w:eastAsia="en-GB"/>
      <w14:ligatures w14:val="none"/>
    </w:rPr>
  </w:style>
  <w:style w:type="paragraph" w:styleId="Heading1">
    <w:name w:val="heading 1"/>
    <w:basedOn w:val="Normal"/>
    <w:next w:val="Normal"/>
    <w:link w:val="Heading1Char"/>
    <w:qFormat/>
    <w:rsid w:val="00D621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D621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D62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62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1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1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1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1F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621F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D621F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D621F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D621F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21F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21F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21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21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21FC"/>
    <w:rPr>
      <w:rFonts w:eastAsiaTheme="majorEastAsia" w:cstheme="majorBidi"/>
      <w:color w:val="272727" w:themeColor="text1" w:themeTint="D8"/>
    </w:rPr>
  </w:style>
  <w:style w:type="paragraph" w:styleId="Title">
    <w:name w:val="Title"/>
    <w:basedOn w:val="Normal"/>
    <w:next w:val="Normal"/>
    <w:link w:val="TitleChar"/>
    <w:uiPriority w:val="10"/>
    <w:qFormat/>
    <w:rsid w:val="00D621F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21F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21F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2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1FC"/>
    <w:pPr>
      <w:spacing w:before="160"/>
      <w:jc w:val="center"/>
    </w:pPr>
    <w:rPr>
      <w:i/>
      <w:iCs/>
      <w:color w:val="404040" w:themeColor="text1" w:themeTint="BF"/>
    </w:rPr>
  </w:style>
  <w:style w:type="character" w:styleId="QuoteChar" w:customStyle="1">
    <w:name w:val="Quote Char"/>
    <w:basedOn w:val="DefaultParagraphFont"/>
    <w:link w:val="Quote"/>
    <w:uiPriority w:val="29"/>
    <w:rsid w:val="00D621FC"/>
    <w:rPr>
      <w:i/>
      <w:iCs/>
      <w:color w:val="404040" w:themeColor="text1" w:themeTint="BF"/>
    </w:rPr>
  </w:style>
  <w:style w:type="paragraph" w:styleId="ListParagraph">
    <w:name w:val="List Paragraph"/>
    <w:basedOn w:val="Normal"/>
    <w:uiPriority w:val="34"/>
    <w:qFormat/>
    <w:rsid w:val="00D621FC"/>
    <w:pPr>
      <w:ind w:left="720"/>
      <w:contextualSpacing/>
    </w:pPr>
  </w:style>
  <w:style w:type="character" w:styleId="IntenseEmphasis">
    <w:name w:val="Intense Emphasis"/>
    <w:basedOn w:val="DefaultParagraphFont"/>
    <w:uiPriority w:val="21"/>
    <w:qFormat/>
    <w:rsid w:val="00D621FC"/>
    <w:rPr>
      <w:i/>
      <w:iCs/>
      <w:color w:val="0F4761" w:themeColor="accent1" w:themeShade="BF"/>
    </w:rPr>
  </w:style>
  <w:style w:type="paragraph" w:styleId="IntenseQuote">
    <w:name w:val="Intense Quote"/>
    <w:basedOn w:val="Normal"/>
    <w:next w:val="Normal"/>
    <w:link w:val="IntenseQuoteChar"/>
    <w:uiPriority w:val="30"/>
    <w:qFormat/>
    <w:rsid w:val="00D621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21FC"/>
    <w:rPr>
      <w:i/>
      <w:iCs/>
      <w:color w:val="0F4761" w:themeColor="accent1" w:themeShade="BF"/>
    </w:rPr>
  </w:style>
  <w:style w:type="character" w:styleId="IntenseReference">
    <w:name w:val="Intense Reference"/>
    <w:basedOn w:val="DefaultParagraphFont"/>
    <w:uiPriority w:val="32"/>
    <w:qFormat/>
    <w:rsid w:val="00D621FC"/>
    <w:rPr>
      <w:b/>
      <w:bCs/>
      <w:smallCaps/>
      <w:color w:val="0F4761" w:themeColor="accent1" w:themeShade="BF"/>
      <w:spacing w:val="5"/>
    </w:rPr>
  </w:style>
  <w:style w:type="character" w:styleId="ParagraphtextChar" w:customStyle="1">
    <w:name w:val="Paragraph text Char"/>
    <w:basedOn w:val="DefaultParagraphFont"/>
    <w:link w:val="Paragraphtext"/>
    <w:rsid w:val="00D621FC"/>
  </w:style>
  <w:style w:type="paragraph" w:styleId="TOC1">
    <w:name w:val="toc 1"/>
    <w:uiPriority w:val="39"/>
    <w:qFormat/>
    <w:rsid w:val="00D621FC"/>
    <w:pPr>
      <w:tabs>
        <w:tab w:val="left" w:pos="397"/>
        <w:tab w:val="right" w:leader="dot" w:pos="9639"/>
      </w:tabs>
      <w:spacing w:after="120" w:line="240" w:lineRule="auto"/>
    </w:pPr>
    <w:rPr>
      <w:rFonts w:ascii="Arial" w:hAnsi="Arial" w:eastAsia="Times New Roman" w:cs="Times New Roman"/>
      <w:kern w:val="0"/>
      <w:szCs w:val="20"/>
      <w:lang w:eastAsia="en-GB"/>
      <w14:ligatures w14:val="none"/>
    </w:rPr>
  </w:style>
  <w:style w:type="paragraph" w:styleId="Bullet" w:customStyle="1">
    <w:name w:val="Bullet"/>
    <w:uiPriority w:val="1"/>
    <w:qFormat/>
    <w:rsid w:val="00D621FC"/>
    <w:pPr>
      <w:numPr>
        <w:numId w:val="1"/>
      </w:numPr>
      <w:tabs>
        <w:tab w:val="clear" w:pos="360"/>
      </w:tabs>
      <w:spacing w:after="284" w:line="288" w:lineRule="auto"/>
      <w:ind w:left="425" w:hanging="425"/>
    </w:pPr>
    <w:rPr>
      <w:rFonts w:ascii="Arial" w:hAnsi="Arial" w:eastAsia="Times New Roman" w:cs="Times New Roman"/>
      <w:kern w:val="0"/>
      <w:szCs w:val="20"/>
      <w:lang w:eastAsia="en-GB"/>
      <w14:ligatures w14:val="none"/>
    </w:rPr>
  </w:style>
  <w:style w:type="paragraph" w:styleId="Header">
    <w:name w:val="header"/>
    <w:basedOn w:val="Paragraphtext"/>
    <w:link w:val="HeaderChar"/>
    <w:rsid w:val="00D621FC"/>
    <w:rPr>
      <w:b/>
      <w:sz w:val="18"/>
    </w:rPr>
  </w:style>
  <w:style w:type="character" w:styleId="HeaderChar" w:customStyle="1">
    <w:name w:val="Header Char"/>
    <w:basedOn w:val="DefaultParagraphFont"/>
    <w:link w:val="Header"/>
    <w:rsid w:val="00D621FC"/>
    <w:rPr>
      <w:b/>
      <w:sz w:val="18"/>
    </w:rPr>
  </w:style>
  <w:style w:type="paragraph" w:styleId="Footer">
    <w:name w:val="footer"/>
    <w:basedOn w:val="Paragraphtext"/>
    <w:link w:val="FooterChar"/>
    <w:uiPriority w:val="99"/>
    <w:rsid w:val="00D621FC"/>
    <w:pPr>
      <w:spacing w:after="240" w:line="240" w:lineRule="auto"/>
      <w:jc w:val="center"/>
    </w:pPr>
    <w:rPr>
      <w:sz w:val="22"/>
    </w:rPr>
  </w:style>
  <w:style w:type="character" w:styleId="FooterChar" w:customStyle="1">
    <w:name w:val="Footer Char"/>
    <w:basedOn w:val="DefaultParagraphFont"/>
    <w:link w:val="Footer"/>
    <w:uiPriority w:val="99"/>
    <w:rsid w:val="00D621FC"/>
    <w:rPr>
      <w:sz w:val="22"/>
    </w:rPr>
  </w:style>
  <w:style w:type="character" w:styleId="Hyperlink">
    <w:name w:val="Hyperlink"/>
    <w:uiPriority w:val="99"/>
    <w:rsid w:val="00D621FC"/>
    <w:rPr>
      <w:color w:val="0063BE"/>
      <w:u w:val="single"/>
    </w:rPr>
  </w:style>
  <w:style w:type="paragraph" w:styleId="Paragraphtext" w:customStyle="1">
    <w:name w:val="Paragraph text"/>
    <w:link w:val="ParagraphtextChar"/>
    <w:qFormat/>
    <w:rsid w:val="00D621FC"/>
    <w:pPr>
      <w:spacing w:after="284" w:line="288" w:lineRule="auto"/>
    </w:pPr>
  </w:style>
  <w:style w:type="table" w:styleId="DHSCtable" w:customStyle="1">
    <w:name w:val="DHSC table"/>
    <w:basedOn w:val="TableNormal"/>
    <w:uiPriority w:val="99"/>
    <w:rsid w:val="00D621FC"/>
    <w:pPr>
      <w:widowControl w:val="0"/>
      <w:spacing w:after="0" w:line="240" w:lineRule="auto"/>
    </w:pPr>
    <w:rPr>
      <w:rFonts w:ascii="Arial" w:hAnsi="Arial" w:eastAsia="Times New Roman" w:cs="Times New Roman"/>
      <w:kern w:val="0"/>
      <w:szCs w:val="20"/>
      <w:lang w:eastAsia="en-GB"/>
      <w14:ligatures w14:val="none"/>
    </w:rPr>
    <w:tblPr>
      <w:tblBorders>
        <w:bottom w:val="single" w:color="A4A4A4" w:sz="4" w:space="0"/>
        <w:insideH w:val="single" w:color="A4A4A4" w:sz="4" w:space="0"/>
        <w:insideV w:val="single" w:color="A4A4A4" w:sz="4" w:space="0"/>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styleId="Dateofpublication" w:customStyle="1">
    <w:name w:val="Date of publication"/>
    <w:basedOn w:val="Paragraphtext"/>
    <w:next w:val="Paragraphtext"/>
    <w:uiPriority w:val="1"/>
    <w:rsid w:val="00D621FC"/>
    <w:pPr>
      <w:spacing w:before="240" w:after="720"/>
    </w:pPr>
    <w:rPr>
      <w:sz w:val="28"/>
    </w:rPr>
  </w:style>
  <w:style w:type="paragraph" w:styleId="Contents" w:customStyle="1">
    <w:name w:val="Contents"/>
    <w:basedOn w:val="Heading2"/>
    <w:uiPriority w:val="1"/>
    <w:rsid w:val="00D621FC"/>
    <w:pPr>
      <w:spacing w:before="240" w:after="240" w:line="490" w:lineRule="exact"/>
    </w:pPr>
    <w:rPr>
      <w:rFonts w:ascii="Arial" w:hAnsi="Arial" w:eastAsia="Times New Roman" w:cs="Times New Roman"/>
      <w:b/>
      <w:color w:val="auto"/>
      <w:sz w:val="4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image" Target="media/image2.jpg" Id="rId18"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customXml" Target="ink/ink1.xml" Id="rId16" /><Relationship Type="http://schemas.openxmlformats.org/officeDocument/2006/relationships/hyperlink" Target="http://nationalarchives.gov.uk/doc/open-government-licence/version/3/"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hyperlink" Target="https://www.gov.uk/dhsc"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3T17:23:30.285"/>
    </inkml:context>
    <inkml:brush xml:id="br0">
      <inkml:brushProperty name="width" value="0.2" units="cm"/>
      <inkml:brushProperty name="height" value="0.2" units="cm"/>
      <inkml:brushProperty name="color" value="#E71224"/>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378A3-7577-49B4-9C22-D4A2C9D4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2E7D-F10E-43DD-8BA6-17999F03070C}">
  <ds:schemaRefs>
    <ds:schemaRef ds:uri="http://schemas.microsoft.com/office/2006/metadata/properties"/>
    <ds:schemaRef ds:uri="http://schemas.microsoft.com/office/infopath/2007/PartnerControls"/>
    <ds:schemaRef ds:uri="e7c93d94-3567-46e4-b78a-3fd117370cb9"/>
    <ds:schemaRef ds:uri="cf69afef-99ba-425a-9397-622cb8d98826"/>
  </ds:schemaRefs>
</ds:datastoreItem>
</file>

<file path=customXml/itemProps3.xml><?xml version="1.0" encoding="utf-8"?>
<ds:datastoreItem xmlns:ds="http://schemas.openxmlformats.org/officeDocument/2006/customXml" ds:itemID="{48D904AB-9E3C-4E63-8693-4475A20B81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Nixon, Claire</dc:creator>
  <keywords/>
  <dc:description/>
  <lastModifiedBy>Nixon, Claire</lastModifiedBy>
  <revision>3</revision>
  <dcterms:created xsi:type="dcterms:W3CDTF">2025-05-13T10:40:00.0000000Z</dcterms:created>
  <dcterms:modified xsi:type="dcterms:W3CDTF">2025-05-13T10:40:48.2258339Z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ies>
</file>